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A4" w:rsidRPr="00D80006" w:rsidRDefault="00236B4A" w:rsidP="00BC2884">
      <w:pPr>
        <w:autoSpaceDE w:val="0"/>
        <w:autoSpaceDN w:val="0"/>
        <w:adjustRightInd w:val="0"/>
        <w:jc w:val="center"/>
        <w:rPr>
          <w:rFonts w:asciiTheme="majorEastAsia" w:eastAsiaTheme="majorEastAsia" w:hAnsiTheme="majorEastAsia" w:cs="TT1ED77B37tCID-WinCharSetFFFF-H"/>
          <w:kern w:val="0"/>
          <w:sz w:val="24"/>
          <w:szCs w:val="24"/>
        </w:rPr>
      </w:pPr>
      <w:r>
        <w:rPr>
          <w:rFonts w:asciiTheme="majorEastAsia" w:eastAsiaTheme="majorEastAsia" w:hAnsiTheme="majorEastAsia" w:cs="TT1ED77B37tCID-WinCharSetFFFF-H" w:hint="eastAsia"/>
          <w:kern w:val="0"/>
          <w:sz w:val="24"/>
          <w:szCs w:val="24"/>
        </w:rPr>
        <w:t>世羅中央病院企業団</w:t>
      </w:r>
      <w:r w:rsidR="003F1EA4" w:rsidRPr="00D80006">
        <w:rPr>
          <w:rFonts w:asciiTheme="majorEastAsia" w:eastAsiaTheme="majorEastAsia" w:hAnsiTheme="majorEastAsia" w:cs="TT1ED77B37tCID-WinCharSetFFFF-H" w:hint="eastAsia"/>
          <w:kern w:val="0"/>
          <w:sz w:val="24"/>
          <w:szCs w:val="24"/>
        </w:rPr>
        <w:t>物品調達等条件付一般競争入札公告共通事項</w:t>
      </w:r>
    </w:p>
    <w:p w:rsidR="003F1EA4" w:rsidRPr="00D80006" w:rsidRDefault="00A92B0E" w:rsidP="00BC2884">
      <w:pPr>
        <w:autoSpaceDE w:val="0"/>
        <w:autoSpaceDN w:val="0"/>
        <w:adjustRightInd w:val="0"/>
        <w:jc w:val="right"/>
        <w:rPr>
          <w:rFonts w:asciiTheme="majorEastAsia" w:eastAsiaTheme="majorEastAsia" w:hAnsiTheme="majorEastAsia" w:cs="TT1ED77B37tCID-WinCharSetFFFF-H"/>
          <w:kern w:val="0"/>
          <w:sz w:val="18"/>
          <w:szCs w:val="18"/>
        </w:rPr>
      </w:pPr>
      <w:r>
        <w:rPr>
          <w:rFonts w:asciiTheme="majorEastAsia" w:eastAsiaTheme="majorEastAsia" w:hAnsiTheme="majorEastAsia" w:cs="TT1ED77B37tCID-WinCharSetFFFF-H" w:hint="eastAsia"/>
          <w:kern w:val="0"/>
          <w:sz w:val="18"/>
          <w:szCs w:val="18"/>
        </w:rPr>
        <w:t>令和</w:t>
      </w:r>
      <w:r w:rsidR="00336663">
        <w:rPr>
          <w:rFonts w:asciiTheme="majorEastAsia" w:eastAsiaTheme="majorEastAsia" w:hAnsiTheme="majorEastAsia" w:cs="TT1ED77B37tCID-WinCharSetFFFF-H" w:hint="eastAsia"/>
          <w:kern w:val="0"/>
          <w:sz w:val="18"/>
          <w:szCs w:val="18"/>
        </w:rPr>
        <w:t>７</w:t>
      </w:r>
      <w:r w:rsidR="003F1EA4" w:rsidRPr="00D80006">
        <w:rPr>
          <w:rFonts w:asciiTheme="majorEastAsia" w:eastAsiaTheme="majorEastAsia" w:hAnsiTheme="majorEastAsia" w:cs="TT1ED77B37tCID-WinCharSetFFFF-H" w:hint="eastAsia"/>
          <w:kern w:val="0"/>
          <w:sz w:val="18"/>
          <w:szCs w:val="18"/>
        </w:rPr>
        <w:t>年</w:t>
      </w:r>
      <w:r w:rsidR="00336663">
        <w:rPr>
          <w:rFonts w:asciiTheme="majorEastAsia" w:eastAsiaTheme="majorEastAsia" w:hAnsiTheme="majorEastAsia" w:cs="TT1ED77B37tCID-WinCharSetFFFF-H" w:hint="eastAsia"/>
          <w:kern w:val="0"/>
          <w:sz w:val="18"/>
          <w:szCs w:val="18"/>
        </w:rPr>
        <w:t>４</w:t>
      </w:r>
      <w:r>
        <w:rPr>
          <w:rFonts w:asciiTheme="majorEastAsia" w:eastAsiaTheme="majorEastAsia" w:hAnsiTheme="majorEastAsia" w:cs="TT1ED77B37tCID-WinCharSetFFFF-H" w:hint="eastAsia"/>
          <w:kern w:val="0"/>
          <w:sz w:val="18"/>
          <w:szCs w:val="18"/>
        </w:rPr>
        <w:t>月</w:t>
      </w:r>
      <w:r w:rsidR="00336663">
        <w:rPr>
          <w:rFonts w:asciiTheme="majorEastAsia" w:eastAsiaTheme="majorEastAsia" w:hAnsiTheme="majorEastAsia" w:cs="TT1ED77B37tCID-WinCharSetFFFF-H" w:hint="eastAsia"/>
          <w:kern w:val="0"/>
          <w:sz w:val="18"/>
          <w:szCs w:val="18"/>
        </w:rPr>
        <w:t>１</w:t>
      </w:r>
      <w:r w:rsidR="003F1EA4" w:rsidRPr="00D80006">
        <w:rPr>
          <w:rFonts w:asciiTheme="majorEastAsia" w:eastAsiaTheme="majorEastAsia" w:hAnsiTheme="majorEastAsia" w:cs="TT1ED77B37tCID-WinCharSetFFFF-H" w:hint="eastAsia"/>
          <w:kern w:val="0"/>
          <w:sz w:val="18"/>
          <w:szCs w:val="18"/>
        </w:rPr>
        <w:t>日</w:t>
      </w:r>
    </w:p>
    <w:p w:rsidR="003F1EA4" w:rsidRPr="00D80006" w:rsidRDefault="00A92B0E" w:rsidP="003F1EA4">
      <w:pPr>
        <w:autoSpaceDE w:val="0"/>
        <w:autoSpaceDN w:val="0"/>
        <w:adjustRightInd w:val="0"/>
        <w:jc w:val="left"/>
        <w:rPr>
          <w:rFonts w:asciiTheme="majorEastAsia" w:eastAsiaTheme="majorEastAsia" w:hAnsiTheme="majorEastAsia" w:cs="TT1ED77B37tCID-WinCharSetFFFF-H"/>
          <w:kern w:val="0"/>
          <w:sz w:val="18"/>
          <w:szCs w:val="18"/>
        </w:rPr>
      </w:pPr>
      <w:r>
        <w:rPr>
          <w:rFonts w:asciiTheme="majorEastAsia" w:eastAsiaTheme="majorEastAsia" w:hAnsiTheme="majorEastAsia" w:cs="TT1ED77B37tCID-WinCharSetFFFF-H" w:hint="eastAsia"/>
          <w:kern w:val="0"/>
          <w:sz w:val="18"/>
          <w:szCs w:val="18"/>
        </w:rPr>
        <w:t xml:space="preserve">１　</w:t>
      </w:r>
      <w:r w:rsidR="003F1EA4" w:rsidRPr="00D80006">
        <w:rPr>
          <w:rFonts w:asciiTheme="majorEastAsia" w:eastAsiaTheme="majorEastAsia" w:hAnsiTheme="majorEastAsia" w:cs="TT1ED77B37tCID-WinCharSetFFFF-H" w:hint="eastAsia"/>
          <w:kern w:val="0"/>
          <w:sz w:val="18"/>
          <w:szCs w:val="18"/>
        </w:rPr>
        <w:t>入札参加資格</w:t>
      </w:r>
    </w:p>
    <w:p w:rsidR="003F1EA4" w:rsidRPr="00D80006" w:rsidRDefault="003F1EA4" w:rsidP="003F1EA4">
      <w:pPr>
        <w:autoSpaceDE w:val="0"/>
        <w:autoSpaceDN w:val="0"/>
        <w:adjustRightInd w:val="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w:t>
      </w:r>
      <w:r w:rsidR="00D80006">
        <w:rPr>
          <w:rFonts w:asciiTheme="majorEastAsia" w:eastAsiaTheme="majorEastAsia" w:hAnsiTheme="majorEastAsia" w:cs="TT1ED77B37tCID-WinCharSetFFFF-H" w:hint="eastAsia"/>
          <w:kern w:val="0"/>
          <w:sz w:val="18"/>
          <w:szCs w:val="18"/>
        </w:rPr>
        <w:t>１</w:t>
      </w:r>
      <w:r w:rsidRPr="00D80006">
        <w:rPr>
          <w:rFonts w:asciiTheme="majorEastAsia" w:eastAsiaTheme="majorEastAsia" w:hAnsiTheme="majorEastAsia" w:cs="TT1ED77B37tCID-WinCharSetFFFF-H" w:hint="eastAsia"/>
          <w:kern w:val="0"/>
          <w:sz w:val="18"/>
          <w:szCs w:val="18"/>
        </w:rPr>
        <w:t>）共通の参加資格について</w:t>
      </w:r>
    </w:p>
    <w:p w:rsidR="003F1EA4" w:rsidRPr="00D80006" w:rsidRDefault="003F1EA4" w:rsidP="00D80006">
      <w:pPr>
        <w:autoSpaceDE w:val="0"/>
        <w:autoSpaceDN w:val="0"/>
        <w:adjustRightInd w:val="0"/>
        <w:ind w:firstLineChars="300" w:firstLine="54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本競争入札に参加しようとする者は</w:t>
      </w:r>
      <w:r w:rsidR="00006827">
        <w:rPr>
          <w:rFonts w:asciiTheme="majorEastAsia" w:eastAsiaTheme="majorEastAsia" w:hAnsiTheme="majorEastAsia" w:cs="TT1ED77B37tCID-WinCharSetFFFF-H" w:hint="eastAsia"/>
          <w:kern w:val="0"/>
          <w:sz w:val="18"/>
          <w:szCs w:val="18"/>
        </w:rPr>
        <w:t>、</w:t>
      </w:r>
      <w:r w:rsidRPr="00D80006">
        <w:rPr>
          <w:rFonts w:asciiTheme="majorEastAsia" w:eastAsiaTheme="majorEastAsia" w:hAnsiTheme="majorEastAsia" w:cs="TT1ED77B37tCID-WinCharSetFFFF-H" w:hint="eastAsia"/>
          <w:kern w:val="0"/>
          <w:sz w:val="18"/>
          <w:szCs w:val="18"/>
        </w:rPr>
        <w:t>次のいずれにも該当しなければならない。</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ア</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対象案件に係る公告の日から落札決定日までの間のいずれの日においても</w:t>
      </w:r>
      <w:r w:rsidR="00006827">
        <w:rPr>
          <w:rFonts w:asciiTheme="majorEastAsia" w:eastAsiaTheme="majorEastAsia" w:hAnsiTheme="majorEastAsia" w:cs="TT1ED77B37tCID-WinCharSetFFFF-H" w:hint="eastAsia"/>
          <w:kern w:val="0"/>
          <w:sz w:val="18"/>
          <w:szCs w:val="18"/>
        </w:rPr>
        <w:t>、</w:t>
      </w:r>
      <w:r w:rsidRPr="00D80006">
        <w:rPr>
          <w:rFonts w:asciiTheme="majorEastAsia" w:eastAsiaTheme="majorEastAsia" w:hAnsiTheme="majorEastAsia" w:cs="TT1ED77B37tCID-WinCharSetFFFF-H" w:hint="eastAsia"/>
          <w:kern w:val="0"/>
          <w:sz w:val="18"/>
          <w:szCs w:val="18"/>
        </w:rPr>
        <w:t>建設業者</w:t>
      </w:r>
      <w:r w:rsidR="00AB2FC2">
        <w:rPr>
          <w:rFonts w:asciiTheme="majorEastAsia" w:eastAsiaTheme="majorEastAsia" w:hAnsiTheme="majorEastAsia" w:cs="TT1ED77B37tCID-WinCharSetFFFF-H" w:hint="eastAsia"/>
          <w:kern w:val="0"/>
          <w:sz w:val="18"/>
          <w:szCs w:val="18"/>
        </w:rPr>
        <w:t>等</w:t>
      </w:r>
      <w:r w:rsidRPr="00D80006">
        <w:rPr>
          <w:rFonts w:asciiTheme="majorEastAsia" w:eastAsiaTheme="majorEastAsia" w:hAnsiTheme="majorEastAsia" w:cs="TT1ED77B37tCID-WinCharSetFFFF-H" w:hint="eastAsia"/>
          <w:kern w:val="0"/>
          <w:sz w:val="18"/>
          <w:szCs w:val="18"/>
        </w:rPr>
        <w:t>指名除外</w:t>
      </w:r>
      <w:r w:rsidR="00AB2FC2">
        <w:rPr>
          <w:rFonts w:asciiTheme="majorEastAsia" w:eastAsiaTheme="majorEastAsia" w:hAnsiTheme="majorEastAsia" w:cs="TT1ED77B37tCID-WinCharSetFFFF-H" w:hint="eastAsia"/>
          <w:kern w:val="0"/>
          <w:sz w:val="18"/>
          <w:szCs w:val="18"/>
        </w:rPr>
        <w:t>基準</w:t>
      </w:r>
      <w:r w:rsidRPr="00D80006">
        <w:rPr>
          <w:rFonts w:asciiTheme="majorEastAsia" w:eastAsiaTheme="majorEastAsia" w:hAnsiTheme="majorEastAsia" w:cs="TT1ED77B37tCID-WinCharSetFFFF-H" w:hint="eastAsia"/>
          <w:kern w:val="0"/>
          <w:sz w:val="18"/>
          <w:szCs w:val="18"/>
        </w:rPr>
        <w:t>要綱（平成</w:t>
      </w:r>
      <w:r w:rsidR="00AB2FC2">
        <w:rPr>
          <w:rFonts w:asciiTheme="majorEastAsia" w:eastAsiaTheme="majorEastAsia" w:hAnsiTheme="majorEastAsia" w:cs="TT1ED77B37tCID-WinCharSetFFFF-H" w:hint="eastAsia"/>
          <w:kern w:val="0"/>
          <w:sz w:val="18"/>
          <w:szCs w:val="18"/>
        </w:rPr>
        <w:t>16</w:t>
      </w:r>
      <w:r w:rsidRPr="00D80006">
        <w:rPr>
          <w:rFonts w:asciiTheme="majorEastAsia" w:eastAsiaTheme="majorEastAsia" w:hAnsiTheme="majorEastAsia" w:cs="TT1ED77B37tCID-WinCharSetFFFF-H" w:hint="eastAsia"/>
          <w:kern w:val="0"/>
          <w:sz w:val="18"/>
          <w:szCs w:val="18"/>
        </w:rPr>
        <w:t>年</w:t>
      </w:r>
      <w:r w:rsidR="00AB2FC2">
        <w:rPr>
          <w:rFonts w:asciiTheme="majorEastAsia" w:eastAsiaTheme="majorEastAsia" w:hAnsiTheme="majorEastAsia" w:cs="TT1ED77B37tCID-WinCharSetFFFF-H" w:hint="eastAsia"/>
          <w:kern w:val="0"/>
          <w:sz w:val="18"/>
          <w:szCs w:val="18"/>
        </w:rPr>
        <w:t>世羅町</w:t>
      </w:r>
      <w:r w:rsidRPr="00D80006">
        <w:rPr>
          <w:rFonts w:asciiTheme="majorEastAsia" w:eastAsiaTheme="majorEastAsia" w:hAnsiTheme="majorEastAsia" w:cs="TT1ED77B37tCID-WinCharSetFFFF-H" w:hint="eastAsia"/>
          <w:kern w:val="0"/>
          <w:sz w:val="18"/>
          <w:szCs w:val="18"/>
        </w:rPr>
        <w:t>要綱第</w:t>
      </w:r>
      <w:r w:rsidR="00AB2FC2">
        <w:rPr>
          <w:rFonts w:asciiTheme="majorEastAsia" w:eastAsiaTheme="majorEastAsia" w:hAnsiTheme="majorEastAsia" w:cs="TT1ED77B37tCID-WinCharSetFFFF-H" w:hint="eastAsia"/>
          <w:kern w:val="0"/>
          <w:sz w:val="18"/>
          <w:szCs w:val="18"/>
        </w:rPr>
        <w:t>104</w:t>
      </w:r>
      <w:r w:rsidRPr="00D80006">
        <w:rPr>
          <w:rFonts w:asciiTheme="majorEastAsia" w:eastAsiaTheme="majorEastAsia" w:hAnsiTheme="majorEastAsia" w:cs="TT1ED77B37tCID-WinCharSetFFFF-H" w:hint="eastAsia"/>
          <w:kern w:val="0"/>
          <w:sz w:val="18"/>
          <w:szCs w:val="18"/>
        </w:rPr>
        <w:t>号）に基づく指名除外措置を受けていない者</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イ</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地方自治法施行令（昭和</w:t>
      </w:r>
      <w:r w:rsidRPr="00D80006">
        <w:rPr>
          <w:rFonts w:asciiTheme="majorEastAsia" w:eastAsiaTheme="majorEastAsia" w:hAnsiTheme="majorEastAsia" w:cs="TT1ED77B37tCID-WinCharSetFFFF-H"/>
          <w:kern w:val="0"/>
          <w:sz w:val="18"/>
          <w:szCs w:val="18"/>
        </w:rPr>
        <w:t xml:space="preserve">22 </w:t>
      </w:r>
      <w:r w:rsidRPr="00D80006">
        <w:rPr>
          <w:rFonts w:asciiTheme="majorEastAsia" w:eastAsiaTheme="majorEastAsia" w:hAnsiTheme="majorEastAsia" w:cs="TT1ED77B37tCID-WinCharSetFFFF-H" w:hint="eastAsia"/>
          <w:kern w:val="0"/>
          <w:sz w:val="18"/>
          <w:szCs w:val="18"/>
        </w:rPr>
        <w:t>年政令第</w:t>
      </w:r>
      <w:r w:rsidRPr="00D80006">
        <w:rPr>
          <w:rFonts w:asciiTheme="majorEastAsia" w:eastAsiaTheme="majorEastAsia" w:hAnsiTheme="majorEastAsia" w:cs="TT1ED77B37tCID-WinCharSetFFFF-H"/>
          <w:kern w:val="0"/>
          <w:sz w:val="18"/>
          <w:szCs w:val="18"/>
        </w:rPr>
        <w:t>16</w:t>
      </w:r>
      <w:r w:rsidRPr="00D80006">
        <w:rPr>
          <w:rFonts w:asciiTheme="majorEastAsia" w:eastAsiaTheme="majorEastAsia" w:hAnsiTheme="majorEastAsia" w:cs="TT1ED77B37tCID-WinCharSetFFFF-H" w:hint="eastAsia"/>
          <w:kern w:val="0"/>
          <w:sz w:val="18"/>
          <w:szCs w:val="18"/>
        </w:rPr>
        <w:t>号）第</w:t>
      </w:r>
      <w:r w:rsidRPr="00D80006">
        <w:rPr>
          <w:rFonts w:asciiTheme="majorEastAsia" w:eastAsiaTheme="majorEastAsia" w:hAnsiTheme="majorEastAsia" w:cs="TT1ED77B37tCID-WinCharSetFFFF-H"/>
          <w:kern w:val="0"/>
          <w:sz w:val="18"/>
          <w:szCs w:val="18"/>
        </w:rPr>
        <w:t>167</w:t>
      </w:r>
      <w:r w:rsidRPr="00D80006">
        <w:rPr>
          <w:rFonts w:asciiTheme="majorEastAsia" w:eastAsiaTheme="majorEastAsia" w:hAnsiTheme="majorEastAsia" w:cs="TT1ED77B37tCID-WinCharSetFFFF-H" w:hint="eastAsia"/>
          <w:kern w:val="0"/>
          <w:sz w:val="18"/>
          <w:szCs w:val="18"/>
        </w:rPr>
        <w:t>条の</w:t>
      </w:r>
      <w:r w:rsidR="00A8768E">
        <w:rPr>
          <w:rFonts w:asciiTheme="majorEastAsia" w:eastAsiaTheme="majorEastAsia" w:hAnsiTheme="majorEastAsia" w:cs="TT1ED77B37tCID-WinCharSetFFFF-H" w:hint="eastAsia"/>
          <w:kern w:val="0"/>
          <w:sz w:val="18"/>
          <w:szCs w:val="18"/>
        </w:rPr>
        <w:t>４</w:t>
      </w:r>
      <w:r w:rsidRPr="00D80006">
        <w:rPr>
          <w:rFonts w:asciiTheme="majorEastAsia" w:eastAsiaTheme="majorEastAsia" w:hAnsiTheme="majorEastAsia" w:cs="TT1ED77B37tCID-WinCharSetFFFF-H" w:hint="eastAsia"/>
          <w:kern w:val="0"/>
          <w:sz w:val="18"/>
          <w:szCs w:val="18"/>
        </w:rPr>
        <w:t>の規定に該当しない者</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ウ</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会社更生法（平成</w:t>
      </w:r>
      <w:r w:rsidRPr="00D80006">
        <w:rPr>
          <w:rFonts w:asciiTheme="majorEastAsia" w:eastAsiaTheme="majorEastAsia" w:hAnsiTheme="majorEastAsia" w:cs="TT1ED77B37tCID-WinCharSetFFFF-H"/>
          <w:kern w:val="0"/>
          <w:sz w:val="18"/>
          <w:szCs w:val="18"/>
        </w:rPr>
        <w:t>14</w:t>
      </w:r>
      <w:r w:rsidRPr="00D80006">
        <w:rPr>
          <w:rFonts w:asciiTheme="majorEastAsia" w:eastAsiaTheme="majorEastAsia" w:hAnsiTheme="majorEastAsia" w:cs="TT1ED77B37tCID-WinCharSetFFFF-H" w:hint="eastAsia"/>
          <w:kern w:val="0"/>
          <w:sz w:val="18"/>
          <w:szCs w:val="18"/>
        </w:rPr>
        <w:t>年法律第</w:t>
      </w:r>
      <w:r w:rsidRPr="00D80006">
        <w:rPr>
          <w:rFonts w:asciiTheme="majorEastAsia" w:eastAsiaTheme="majorEastAsia" w:hAnsiTheme="majorEastAsia" w:cs="TT1ED77B37tCID-WinCharSetFFFF-H"/>
          <w:kern w:val="0"/>
          <w:sz w:val="18"/>
          <w:szCs w:val="18"/>
        </w:rPr>
        <w:t>154</w:t>
      </w:r>
      <w:r w:rsidRPr="00D80006">
        <w:rPr>
          <w:rFonts w:asciiTheme="majorEastAsia" w:eastAsiaTheme="majorEastAsia" w:hAnsiTheme="majorEastAsia" w:cs="TT1ED77B37tCID-WinCharSetFFFF-H" w:hint="eastAsia"/>
          <w:kern w:val="0"/>
          <w:sz w:val="18"/>
          <w:szCs w:val="18"/>
        </w:rPr>
        <w:t>号）に基づく更生手続開始の申立てがなされていない者</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エ</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民事再生法（平成</w:t>
      </w:r>
      <w:r w:rsidRPr="00D80006">
        <w:rPr>
          <w:rFonts w:asciiTheme="majorEastAsia" w:eastAsiaTheme="majorEastAsia" w:hAnsiTheme="majorEastAsia" w:cs="TT1ED77B37tCID-WinCharSetFFFF-H"/>
          <w:kern w:val="0"/>
          <w:sz w:val="18"/>
          <w:szCs w:val="18"/>
        </w:rPr>
        <w:t>11</w:t>
      </w:r>
      <w:r w:rsidRPr="00D80006">
        <w:rPr>
          <w:rFonts w:asciiTheme="majorEastAsia" w:eastAsiaTheme="majorEastAsia" w:hAnsiTheme="majorEastAsia" w:cs="TT1ED77B37tCID-WinCharSetFFFF-H" w:hint="eastAsia"/>
          <w:kern w:val="0"/>
          <w:sz w:val="18"/>
          <w:szCs w:val="18"/>
        </w:rPr>
        <w:t>年法律第</w:t>
      </w:r>
      <w:r w:rsidRPr="00D80006">
        <w:rPr>
          <w:rFonts w:asciiTheme="majorEastAsia" w:eastAsiaTheme="majorEastAsia" w:hAnsiTheme="majorEastAsia" w:cs="TT1ED77B37tCID-WinCharSetFFFF-H"/>
          <w:kern w:val="0"/>
          <w:sz w:val="18"/>
          <w:szCs w:val="18"/>
        </w:rPr>
        <w:t>225</w:t>
      </w:r>
      <w:r w:rsidRPr="00D80006">
        <w:rPr>
          <w:rFonts w:asciiTheme="majorEastAsia" w:eastAsiaTheme="majorEastAsia" w:hAnsiTheme="majorEastAsia" w:cs="TT1ED77B37tCID-WinCharSetFFFF-H" w:hint="eastAsia"/>
          <w:kern w:val="0"/>
          <w:sz w:val="18"/>
          <w:szCs w:val="18"/>
        </w:rPr>
        <w:t>号）に基づく再生手続開始の申立てがなされていない者</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オ</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手形交換所による取引停止処分を受けてから２年間を経過している者又は対象案件に係る落札決定日前</w:t>
      </w:r>
      <w:r w:rsidR="00FB2706">
        <w:rPr>
          <w:rFonts w:asciiTheme="majorEastAsia" w:eastAsiaTheme="majorEastAsia" w:hAnsiTheme="majorEastAsia" w:cs="TT1ED77B37tCID-WinCharSetFFFF-H" w:hint="eastAsia"/>
          <w:kern w:val="0"/>
          <w:sz w:val="18"/>
          <w:szCs w:val="18"/>
        </w:rPr>
        <w:t>6</w:t>
      </w:r>
      <w:r w:rsidRPr="00D80006">
        <w:rPr>
          <w:rFonts w:asciiTheme="majorEastAsia" w:eastAsiaTheme="majorEastAsia" w:hAnsiTheme="majorEastAsia" w:cs="TT1ED77B37tCID-WinCharSetFFFF-H" w:hint="eastAsia"/>
          <w:kern w:val="0"/>
          <w:sz w:val="18"/>
          <w:szCs w:val="18"/>
        </w:rPr>
        <w:t>か月以内に手形又は小切手の不渡りを出していない者</w:t>
      </w:r>
    </w:p>
    <w:p w:rsidR="003F1EA4" w:rsidRPr="00D80006" w:rsidRDefault="003F1EA4"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カ</w:t>
      </w:r>
      <w:r w:rsidR="00D80006">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対象案件に係る公告の日から落札決定日までの間のいずれの日においても，関係法令の規定による営業停止処分を受けていない者</w:t>
      </w:r>
    </w:p>
    <w:p w:rsidR="003F1EA4" w:rsidRPr="00D80006" w:rsidRDefault="00FB2706" w:rsidP="00D80006">
      <w:pPr>
        <w:autoSpaceDE w:val="0"/>
        <w:autoSpaceDN w:val="0"/>
        <w:adjustRightInd w:val="0"/>
        <w:ind w:leftChars="200" w:left="600" w:hangingChars="100" w:hanging="180"/>
        <w:jc w:val="left"/>
        <w:rPr>
          <w:rFonts w:asciiTheme="majorEastAsia" w:eastAsiaTheme="majorEastAsia" w:hAnsiTheme="majorEastAsia" w:cs="TT1ED77B37tCID-WinCharSetFFFF-H"/>
          <w:kern w:val="0"/>
          <w:sz w:val="18"/>
          <w:szCs w:val="18"/>
        </w:rPr>
      </w:pPr>
      <w:r>
        <w:rPr>
          <w:rFonts w:asciiTheme="majorEastAsia" w:eastAsiaTheme="majorEastAsia" w:hAnsiTheme="majorEastAsia" w:cs="TT1ED77B37tCID-WinCharSetFFFF-H" w:hint="eastAsia"/>
          <w:kern w:val="0"/>
          <w:sz w:val="18"/>
          <w:szCs w:val="18"/>
        </w:rPr>
        <w:t>キ</w:t>
      </w:r>
      <w:r w:rsidR="00D80006">
        <w:rPr>
          <w:rFonts w:asciiTheme="majorEastAsia" w:eastAsiaTheme="majorEastAsia" w:hAnsiTheme="majorEastAsia" w:cs="TT1ED77B37tCID-WinCharSetFFFF-H" w:hint="eastAsia"/>
          <w:kern w:val="0"/>
          <w:sz w:val="18"/>
          <w:szCs w:val="18"/>
        </w:rPr>
        <w:t xml:space="preserve">　</w:t>
      </w:r>
      <w:r w:rsidR="003F1EA4" w:rsidRPr="00D80006">
        <w:rPr>
          <w:rFonts w:asciiTheme="majorEastAsia" w:eastAsiaTheme="majorEastAsia" w:hAnsiTheme="majorEastAsia" w:cs="TT1ED77B37tCID-WinCharSetFFFF-H" w:hint="eastAsia"/>
          <w:kern w:val="0"/>
          <w:sz w:val="18"/>
          <w:szCs w:val="18"/>
        </w:rPr>
        <w:t>前各号に掲げるもののほか</w:t>
      </w:r>
      <w:r w:rsidR="00006827">
        <w:rPr>
          <w:rFonts w:asciiTheme="majorEastAsia" w:eastAsiaTheme="majorEastAsia" w:hAnsiTheme="majorEastAsia" w:cs="TT1ED77B37tCID-WinCharSetFFFF-H" w:hint="eastAsia"/>
          <w:kern w:val="0"/>
          <w:sz w:val="18"/>
          <w:szCs w:val="18"/>
        </w:rPr>
        <w:t>、</w:t>
      </w:r>
      <w:r w:rsidR="00230479">
        <w:rPr>
          <w:rFonts w:asciiTheme="majorEastAsia" w:eastAsiaTheme="majorEastAsia" w:hAnsiTheme="majorEastAsia" w:cs="TT1ED77B37tCID-WinCharSetFFFF-H" w:hint="eastAsia"/>
          <w:kern w:val="0"/>
          <w:sz w:val="18"/>
          <w:szCs w:val="18"/>
        </w:rPr>
        <w:t>企業</w:t>
      </w:r>
      <w:r w:rsidR="003F1EA4" w:rsidRPr="00D80006">
        <w:rPr>
          <w:rFonts w:asciiTheme="majorEastAsia" w:eastAsiaTheme="majorEastAsia" w:hAnsiTheme="majorEastAsia" w:cs="TT1ED77B37tCID-WinCharSetFFFF-H" w:hint="eastAsia"/>
          <w:kern w:val="0"/>
          <w:sz w:val="18"/>
          <w:szCs w:val="18"/>
        </w:rPr>
        <w:t>長が特に必要と認める要件を満たしている者</w:t>
      </w:r>
    </w:p>
    <w:p w:rsidR="003F1EA4" w:rsidRPr="00D80006" w:rsidRDefault="003F1EA4" w:rsidP="003F1EA4">
      <w:pPr>
        <w:autoSpaceDE w:val="0"/>
        <w:autoSpaceDN w:val="0"/>
        <w:adjustRightInd w:val="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w:t>
      </w:r>
      <w:r w:rsidR="00D80006">
        <w:rPr>
          <w:rFonts w:asciiTheme="majorEastAsia" w:eastAsiaTheme="majorEastAsia" w:hAnsiTheme="majorEastAsia" w:cs="TT1ED77B37tCID-WinCharSetFFFF-H" w:hint="eastAsia"/>
          <w:kern w:val="0"/>
          <w:sz w:val="18"/>
          <w:szCs w:val="18"/>
        </w:rPr>
        <w:t>２</w:t>
      </w:r>
      <w:r w:rsidRPr="00D80006">
        <w:rPr>
          <w:rFonts w:asciiTheme="majorEastAsia" w:eastAsiaTheme="majorEastAsia" w:hAnsiTheme="majorEastAsia" w:cs="TT1ED77B37tCID-WinCharSetFFFF-H" w:hint="eastAsia"/>
          <w:kern w:val="0"/>
          <w:sz w:val="18"/>
          <w:szCs w:val="18"/>
        </w:rPr>
        <w:t>）案件ごとの入札参加資格について</w:t>
      </w:r>
    </w:p>
    <w:p w:rsidR="003F1EA4" w:rsidRDefault="007B45A2" w:rsidP="007B45A2">
      <w:pPr>
        <w:autoSpaceDE w:val="0"/>
        <w:autoSpaceDN w:val="0"/>
        <w:adjustRightInd w:val="0"/>
        <w:ind w:firstLineChars="200" w:firstLine="360"/>
        <w:jc w:val="left"/>
        <w:rPr>
          <w:rFonts w:asciiTheme="majorEastAsia" w:eastAsiaTheme="majorEastAsia" w:hAnsiTheme="majorEastAsia" w:cs="TT1ED77B37tCID-WinCharSetFFFF-H"/>
          <w:kern w:val="0"/>
          <w:sz w:val="18"/>
          <w:szCs w:val="18"/>
        </w:rPr>
      </w:pPr>
      <w:r>
        <w:rPr>
          <w:rFonts w:asciiTheme="majorEastAsia" w:eastAsiaTheme="majorEastAsia" w:hAnsiTheme="majorEastAsia" w:cs="TT1ED77B37tCID-WinCharSetFFFF-H" w:hint="eastAsia"/>
          <w:kern w:val="0"/>
          <w:sz w:val="18"/>
          <w:szCs w:val="18"/>
        </w:rPr>
        <w:t xml:space="preserve">ア　</w:t>
      </w:r>
      <w:r w:rsidR="003F1EA4" w:rsidRPr="00D80006">
        <w:rPr>
          <w:rFonts w:asciiTheme="majorEastAsia" w:eastAsiaTheme="majorEastAsia" w:hAnsiTheme="majorEastAsia" w:cs="TT1ED77B37tCID-WinCharSetFFFF-H" w:hint="eastAsia"/>
          <w:kern w:val="0"/>
          <w:sz w:val="18"/>
          <w:szCs w:val="18"/>
        </w:rPr>
        <w:t>入札案件ごとに設定した</w:t>
      </w:r>
      <w:r w:rsidR="00006827">
        <w:rPr>
          <w:rFonts w:asciiTheme="majorEastAsia" w:eastAsiaTheme="majorEastAsia" w:hAnsiTheme="majorEastAsia" w:cs="TT1ED77B37tCID-WinCharSetFFFF-H" w:hint="eastAsia"/>
          <w:kern w:val="0"/>
          <w:sz w:val="18"/>
          <w:szCs w:val="18"/>
        </w:rPr>
        <w:t>、</w:t>
      </w:r>
      <w:r w:rsidR="003F1EA4" w:rsidRPr="00D80006">
        <w:rPr>
          <w:rFonts w:asciiTheme="majorEastAsia" w:eastAsiaTheme="majorEastAsia" w:hAnsiTheme="majorEastAsia" w:cs="TT1ED77B37tCID-WinCharSetFFFF-H" w:hint="eastAsia"/>
          <w:kern w:val="0"/>
          <w:sz w:val="18"/>
          <w:szCs w:val="18"/>
        </w:rPr>
        <w:t>入札に参加する者に必要な資格要件を満たすことを必須とする。</w:t>
      </w:r>
    </w:p>
    <w:p w:rsidR="007B45A2" w:rsidRPr="00A96B1D" w:rsidRDefault="007B45A2" w:rsidP="00A96B1D">
      <w:pPr>
        <w:autoSpaceDE w:val="0"/>
        <w:autoSpaceDN w:val="0"/>
        <w:adjustRightInd w:val="0"/>
        <w:ind w:leftChars="172" w:left="568" w:hangingChars="115" w:hanging="207"/>
        <w:jc w:val="left"/>
        <w:rPr>
          <w:rFonts w:asciiTheme="majorEastAsia" w:eastAsiaTheme="majorEastAsia" w:hAnsiTheme="majorEastAsia" w:cs="TT1ED77B37tCID-WinCharSetFFFF-H"/>
          <w:color w:val="FF0000"/>
          <w:kern w:val="0"/>
          <w:sz w:val="18"/>
          <w:szCs w:val="18"/>
        </w:rPr>
      </w:pPr>
      <w:r w:rsidRPr="00A96B1D">
        <w:rPr>
          <w:rFonts w:asciiTheme="majorEastAsia" w:eastAsiaTheme="majorEastAsia" w:hAnsiTheme="majorEastAsia" w:cs="TT1ED77B37tCID-WinCharSetFFFF-H" w:hint="eastAsia"/>
          <w:color w:val="FF0000"/>
          <w:kern w:val="0"/>
          <w:sz w:val="18"/>
          <w:szCs w:val="18"/>
        </w:rPr>
        <w:t xml:space="preserve">イ　</w:t>
      </w:r>
      <w:r w:rsidR="00A96B1D" w:rsidRPr="00A96B1D">
        <w:rPr>
          <w:rFonts w:asciiTheme="majorEastAsia" w:eastAsiaTheme="majorEastAsia" w:hAnsiTheme="majorEastAsia" w:cs="TT1ED77B37tCID-WinCharSetFFFF-H" w:hint="eastAsia"/>
          <w:color w:val="FF0000"/>
          <w:kern w:val="0"/>
          <w:sz w:val="18"/>
          <w:szCs w:val="18"/>
        </w:rPr>
        <w:t>世羅中央病院企業団（以下「企業団」という。）に滞納がなく、</w:t>
      </w:r>
      <w:r w:rsidR="00350AD4">
        <w:rPr>
          <w:rFonts w:asciiTheme="majorEastAsia" w:eastAsiaTheme="majorEastAsia" w:hAnsiTheme="majorEastAsia" w:cs="TT1ED77B37tCID-WinCharSetFFFF-H" w:hint="eastAsia"/>
          <w:color w:val="FF0000"/>
          <w:kern w:val="0"/>
          <w:sz w:val="18"/>
          <w:szCs w:val="18"/>
        </w:rPr>
        <w:t>入札</w:t>
      </w:r>
      <w:r w:rsidR="00F05E23">
        <w:rPr>
          <w:rFonts w:asciiTheme="majorEastAsia" w:eastAsiaTheme="majorEastAsia" w:hAnsiTheme="majorEastAsia" w:cs="TT1ED77B37tCID-WinCharSetFFFF-H" w:hint="eastAsia"/>
          <w:color w:val="FF0000"/>
          <w:kern w:val="0"/>
          <w:sz w:val="18"/>
          <w:szCs w:val="18"/>
        </w:rPr>
        <w:t>日に</w:t>
      </w:r>
      <w:r w:rsidR="00A96B1D" w:rsidRPr="00A96B1D">
        <w:rPr>
          <w:rFonts w:asciiTheme="majorEastAsia" w:eastAsiaTheme="majorEastAsia" w:hAnsiTheme="majorEastAsia" w:cs="TT1ED77B37tCID-WinCharSetFFFF-H" w:hint="eastAsia"/>
          <w:color w:val="FF0000"/>
          <w:kern w:val="0"/>
          <w:sz w:val="18"/>
          <w:szCs w:val="18"/>
        </w:rPr>
        <w:t>、</w:t>
      </w:r>
      <w:r w:rsidR="00E565C7">
        <w:rPr>
          <w:rFonts w:asciiTheme="majorEastAsia" w:eastAsiaTheme="majorEastAsia" w:hAnsiTheme="majorEastAsia" w:cs="TT1ED77B37tCID-WinCharSetFFFF-H" w:hint="eastAsia"/>
          <w:color w:val="FF0000"/>
          <w:kern w:val="0"/>
          <w:sz w:val="18"/>
          <w:szCs w:val="18"/>
        </w:rPr>
        <w:t>国、</w:t>
      </w:r>
      <w:r w:rsidR="009C5976" w:rsidRPr="00A96B1D">
        <w:rPr>
          <w:rFonts w:asciiTheme="majorEastAsia" w:eastAsiaTheme="majorEastAsia" w:hAnsiTheme="majorEastAsia" w:cs="TT1ED77B37tCID-WinCharSetFFFF-H" w:hint="eastAsia"/>
          <w:color w:val="FF0000"/>
          <w:kern w:val="0"/>
          <w:sz w:val="18"/>
          <w:szCs w:val="18"/>
        </w:rPr>
        <w:t>地方公共団体及び一部事務組合で入札参加資格を有していること。</w:t>
      </w:r>
      <w:bookmarkStart w:id="0" w:name="_GoBack"/>
      <w:bookmarkEnd w:id="0"/>
    </w:p>
    <w:p w:rsidR="003F1EA4" w:rsidRPr="00D80006" w:rsidRDefault="003F1EA4" w:rsidP="00D80006">
      <w:pPr>
        <w:autoSpaceDE w:val="0"/>
        <w:autoSpaceDN w:val="0"/>
        <w:adjustRightInd w:val="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２</w:t>
      </w:r>
      <w:r w:rsidR="003E771F">
        <w:rPr>
          <w:rFonts w:asciiTheme="majorEastAsia" w:eastAsiaTheme="majorEastAsia" w:hAnsiTheme="majorEastAsia" w:cs="TT1ED77B37tCID-WinCharSetFFFF-H" w:hint="eastAsia"/>
          <w:kern w:val="0"/>
          <w:sz w:val="18"/>
          <w:szCs w:val="18"/>
        </w:rPr>
        <w:t xml:space="preserve">　</w:t>
      </w:r>
      <w:r w:rsidRPr="00D80006">
        <w:rPr>
          <w:rFonts w:asciiTheme="majorEastAsia" w:eastAsiaTheme="majorEastAsia" w:hAnsiTheme="majorEastAsia" w:cs="TT1ED77B37tCID-WinCharSetFFFF-H" w:hint="eastAsia"/>
          <w:kern w:val="0"/>
          <w:sz w:val="18"/>
          <w:szCs w:val="18"/>
        </w:rPr>
        <w:t>仕様書等の閲覧</w:t>
      </w:r>
    </w:p>
    <w:p w:rsidR="003F1EA4" w:rsidRPr="00D80006" w:rsidRDefault="003F1EA4" w:rsidP="003E771F">
      <w:pPr>
        <w:autoSpaceDE w:val="0"/>
        <w:autoSpaceDN w:val="0"/>
        <w:adjustRightInd w:val="0"/>
        <w:ind w:firstLineChars="200" w:firstLine="36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仕様書等は</w:t>
      </w:r>
      <w:r w:rsidR="00AB2FC2">
        <w:rPr>
          <w:rFonts w:asciiTheme="majorEastAsia" w:eastAsiaTheme="majorEastAsia" w:hAnsiTheme="majorEastAsia" w:cs="TT1ED77B37tCID-WinCharSetFFFF-H" w:hint="eastAsia"/>
          <w:kern w:val="0"/>
          <w:sz w:val="18"/>
          <w:szCs w:val="18"/>
        </w:rPr>
        <w:t>企業団</w:t>
      </w:r>
      <w:r w:rsidRPr="00D80006">
        <w:rPr>
          <w:rFonts w:asciiTheme="majorEastAsia" w:eastAsiaTheme="majorEastAsia" w:hAnsiTheme="majorEastAsia" w:cs="TT1ED77B37tCID-WinCharSetFFFF-H" w:hint="eastAsia"/>
          <w:kern w:val="0"/>
          <w:sz w:val="18"/>
          <w:szCs w:val="18"/>
        </w:rPr>
        <w:t>ホームページに掲載する。</w:t>
      </w:r>
    </w:p>
    <w:p w:rsidR="003F1EA4" w:rsidRPr="00D80006" w:rsidRDefault="003F1EA4" w:rsidP="003E771F">
      <w:pPr>
        <w:autoSpaceDE w:val="0"/>
        <w:autoSpaceDN w:val="0"/>
        <w:adjustRightInd w:val="0"/>
        <w:ind w:leftChars="100" w:left="210" w:firstLineChars="100" w:firstLine="180"/>
        <w:jc w:val="left"/>
        <w:rPr>
          <w:rFonts w:asciiTheme="majorEastAsia" w:eastAsiaTheme="majorEastAsia" w:hAnsiTheme="majorEastAsia" w:cs="TT1ED77B37tCID-WinCharSetFFFF-H"/>
          <w:kern w:val="0"/>
          <w:sz w:val="18"/>
          <w:szCs w:val="18"/>
        </w:rPr>
      </w:pPr>
      <w:r w:rsidRPr="00D80006">
        <w:rPr>
          <w:rFonts w:asciiTheme="majorEastAsia" w:eastAsiaTheme="majorEastAsia" w:hAnsiTheme="majorEastAsia" w:cs="TT1ED77B37tCID-WinCharSetFFFF-H" w:hint="eastAsia"/>
          <w:kern w:val="0"/>
          <w:sz w:val="18"/>
          <w:szCs w:val="18"/>
        </w:rPr>
        <w:t>入札参加希望者がパソコン環境の障害等により</w:t>
      </w:r>
      <w:r w:rsidR="00AB2FC2">
        <w:rPr>
          <w:rFonts w:asciiTheme="majorEastAsia" w:eastAsiaTheme="majorEastAsia" w:hAnsiTheme="majorEastAsia" w:cs="TT1ED77B37tCID-WinCharSetFFFF-H" w:hint="eastAsia"/>
          <w:kern w:val="0"/>
          <w:sz w:val="18"/>
          <w:szCs w:val="18"/>
        </w:rPr>
        <w:t>企業団</w:t>
      </w:r>
      <w:r w:rsidRPr="00D80006">
        <w:rPr>
          <w:rFonts w:asciiTheme="majorEastAsia" w:eastAsiaTheme="majorEastAsia" w:hAnsiTheme="majorEastAsia" w:cs="TT1ED77B37tCID-WinCharSetFFFF-H" w:hint="eastAsia"/>
          <w:kern w:val="0"/>
          <w:sz w:val="18"/>
          <w:szCs w:val="18"/>
        </w:rPr>
        <w:t>ホームページを閲覧できない場合は</w:t>
      </w:r>
      <w:r w:rsidR="00006827">
        <w:rPr>
          <w:rFonts w:asciiTheme="majorEastAsia" w:eastAsiaTheme="majorEastAsia" w:hAnsiTheme="majorEastAsia" w:cs="TT1ED77B37tCID-WinCharSetFFFF-H" w:hint="eastAsia"/>
          <w:kern w:val="0"/>
          <w:sz w:val="18"/>
          <w:szCs w:val="18"/>
        </w:rPr>
        <w:t>、</w:t>
      </w:r>
      <w:r w:rsidRPr="00D80006">
        <w:rPr>
          <w:rFonts w:asciiTheme="majorEastAsia" w:eastAsiaTheme="majorEastAsia" w:hAnsiTheme="majorEastAsia" w:cs="TT1ED77B37tCID-WinCharSetFFFF-H" w:hint="eastAsia"/>
          <w:kern w:val="0"/>
          <w:sz w:val="18"/>
          <w:szCs w:val="18"/>
        </w:rPr>
        <w:t>入札案件ごとに定める仕様書等閲覧期間内に</w:t>
      </w:r>
      <w:r w:rsidR="00006827">
        <w:rPr>
          <w:rFonts w:asciiTheme="majorEastAsia" w:eastAsiaTheme="majorEastAsia" w:hAnsiTheme="majorEastAsia" w:cs="TT1ED77B37tCID-WinCharSetFFFF-H" w:hint="eastAsia"/>
          <w:kern w:val="0"/>
          <w:sz w:val="18"/>
          <w:szCs w:val="18"/>
        </w:rPr>
        <w:t>、</w:t>
      </w:r>
      <w:r w:rsidR="00AB2FC2">
        <w:rPr>
          <w:rFonts w:asciiTheme="majorEastAsia" w:eastAsiaTheme="majorEastAsia" w:hAnsiTheme="majorEastAsia" w:cs="TT1ED77B37tCID-WinCharSetFFFF-H" w:hint="eastAsia"/>
          <w:kern w:val="0"/>
          <w:sz w:val="18"/>
          <w:szCs w:val="18"/>
        </w:rPr>
        <w:t>経営企画</w:t>
      </w:r>
      <w:r w:rsidRPr="00D80006">
        <w:rPr>
          <w:rFonts w:asciiTheme="majorEastAsia" w:eastAsiaTheme="majorEastAsia" w:hAnsiTheme="majorEastAsia" w:cs="TT1ED77B37tCID-WinCharSetFFFF-H" w:hint="eastAsia"/>
          <w:kern w:val="0"/>
          <w:sz w:val="18"/>
          <w:szCs w:val="18"/>
        </w:rPr>
        <w:t>課に申し出れば配布を受けることができる。ただし</w:t>
      </w:r>
      <w:r w:rsidR="00006827">
        <w:rPr>
          <w:rFonts w:asciiTheme="majorEastAsia" w:eastAsiaTheme="majorEastAsia" w:hAnsiTheme="majorEastAsia" w:cs="TT1ED77B37tCID-WinCharSetFFFF-H" w:hint="eastAsia"/>
          <w:kern w:val="0"/>
          <w:sz w:val="18"/>
          <w:szCs w:val="18"/>
        </w:rPr>
        <w:t>、</w:t>
      </w:r>
      <w:r w:rsidRPr="00D80006">
        <w:rPr>
          <w:rFonts w:asciiTheme="majorEastAsia" w:eastAsiaTheme="majorEastAsia" w:hAnsiTheme="majorEastAsia" w:cs="TT1ED77B37tCID-WinCharSetFFFF-H" w:hint="eastAsia"/>
          <w:kern w:val="0"/>
          <w:sz w:val="18"/>
          <w:szCs w:val="18"/>
        </w:rPr>
        <w:t>郵送による配布は行わない。</w:t>
      </w:r>
    </w:p>
    <w:p w:rsidR="003F1EA4" w:rsidRPr="00B718BE"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３</w:t>
      </w:r>
      <w:r w:rsidR="003E771F" w:rsidRPr="00B718BE">
        <w:rPr>
          <w:rFonts w:asciiTheme="majorEastAsia" w:eastAsiaTheme="majorEastAsia" w:hAnsiTheme="majorEastAsia" w:cs="TT1ED77B37tCID-WinCharSetFFFF-H" w:hint="eastAsia"/>
          <w:color w:val="000000" w:themeColor="text1"/>
          <w:kern w:val="0"/>
          <w:sz w:val="18"/>
          <w:szCs w:val="18"/>
        </w:rPr>
        <w:t xml:space="preserve">　</w:t>
      </w:r>
      <w:r w:rsidRPr="00B718BE">
        <w:rPr>
          <w:rFonts w:asciiTheme="majorEastAsia" w:eastAsiaTheme="majorEastAsia" w:hAnsiTheme="majorEastAsia" w:cs="TT1ED77B37tCID-WinCharSetFFFF-H" w:hint="eastAsia"/>
          <w:color w:val="000000" w:themeColor="text1"/>
          <w:kern w:val="0"/>
          <w:sz w:val="18"/>
          <w:szCs w:val="18"/>
        </w:rPr>
        <w:t>入札保証金</w:t>
      </w:r>
    </w:p>
    <w:p w:rsidR="003F1EA4" w:rsidRPr="00B718BE"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w:t>
      </w:r>
      <w:r w:rsidR="003E771F" w:rsidRPr="00B718BE">
        <w:rPr>
          <w:rFonts w:asciiTheme="majorEastAsia" w:eastAsiaTheme="majorEastAsia" w:hAnsiTheme="majorEastAsia" w:cs="TT1ED77B37tCID-WinCharSetFFFF-H" w:hint="eastAsia"/>
          <w:color w:val="000000" w:themeColor="text1"/>
          <w:kern w:val="0"/>
          <w:sz w:val="18"/>
          <w:szCs w:val="18"/>
        </w:rPr>
        <w:t>１</w:t>
      </w:r>
      <w:r w:rsidRPr="00B718BE">
        <w:rPr>
          <w:rFonts w:asciiTheme="majorEastAsia" w:eastAsiaTheme="majorEastAsia" w:hAnsiTheme="majorEastAsia" w:cs="TT1ED77B37tCID-WinCharSetFFFF-H" w:hint="eastAsia"/>
          <w:color w:val="000000" w:themeColor="text1"/>
          <w:kern w:val="0"/>
          <w:sz w:val="18"/>
          <w:szCs w:val="18"/>
        </w:rPr>
        <w:t>）納付について</w:t>
      </w:r>
    </w:p>
    <w:p w:rsidR="003F1EA4" w:rsidRPr="00B718BE" w:rsidRDefault="003F1EA4" w:rsidP="003E771F">
      <w:pPr>
        <w:autoSpaceDE w:val="0"/>
        <w:autoSpaceDN w:val="0"/>
        <w:adjustRightInd w:val="0"/>
        <w:ind w:leftChars="200" w:left="600" w:hangingChars="100" w:hanging="18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ア</w:t>
      </w:r>
      <w:r w:rsidR="003E771F" w:rsidRPr="00B718BE">
        <w:rPr>
          <w:rFonts w:asciiTheme="majorEastAsia" w:eastAsiaTheme="majorEastAsia" w:hAnsiTheme="majorEastAsia" w:cs="TT1ED77B37tCID-WinCharSetFFFF-H" w:hint="eastAsia"/>
          <w:color w:val="000000" w:themeColor="text1"/>
          <w:kern w:val="0"/>
          <w:sz w:val="18"/>
          <w:szCs w:val="18"/>
        </w:rPr>
        <w:t xml:space="preserve">　</w:t>
      </w:r>
      <w:r w:rsidR="00AB2FC2" w:rsidRPr="00B718BE">
        <w:rPr>
          <w:rFonts w:asciiTheme="majorEastAsia" w:eastAsiaTheme="majorEastAsia" w:hAnsiTheme="majorEastAsia" w:cs="TT1ED77B37tCID-WinCharSetFFFF-H" w:hint="eastAsia"/>
          <w:color w:val="000000" w:themeColor="text1"/>
          <w:kern w:val="0"/>
          <w:sz w:val="18"/>
          <w:szCs w:val="18"/>
        </w:rPr>
        <w:t>世羅町財務</w:t>
      </w:r>
      <w:r w:rsidRPr="00B718BE">
        <w:rPr>
          <w:rFonts w:asciiTheme="majorEastAsia" w:eastAsiaTheme="majorEastAsia" w:hAnsiTheme="majorEastAsia" w:cs="TT1ED77B37tCID-WinCharSetFFFF-H" w:hint="eastAsia"/>
          <w:color w:val="000000" w:themeColor="text1"/>
          <w:kern w:val="0"/>
          <w:sz w:val="18"/>
          <w:szCs w:val="18"/>
        </w:rPr>
        <w:t>規則（平成</w:t>
      </w:r>
      <w:r w:rsidR="00AB2FC2" w:rsidRPr="00B718BE">
        <w:rPr>
          <w:rFonts w:asciiTheme="majorEastAsia" w:eastAsiaTheme="majorEastAsia" w:hAnsiTheme="majorEastAsia" w:cs="TT1ED77B37tCID-WinCharSetFFFF-H" w:hint="eastAsia"/>
          <w:color w:val="000000" w:themeColor="text1"/>
          <w:kern w:val="0"/>
          <w:sz w:val="18"/>
          <w:szCs w:val="18"/>
        </w:rPr>
        <w:t>16年世羅町</w:t>
      </w:r>
      <w:r w:rsidRPr="00B718BE">
        <w:rPr>
          <w:rFonts w:asciiTheme="majorEastAsia" w:eastAsiaTheme="majorEastAsia" w:hAnsiTheme="majorEastAsia" w:cs="TT1ED77B37tCID-WinCharSetFFFF-H" w:hint="eastAsia"/>
          <w:color w:val="000000" w:themeColor="text1"/>
          <w:kern w:val="0"/>
          <w:sz w:val="18"/>
          <w:szCs w:val="18"/>
        </w:rPr>
        <w:t>規則第</w:t>
      </w:r>
      <w:r w:rsidR="00AB2FC2" w:rsidRPr="00B718BE">
        <w:rPr>
          <w:rFonts w:asciiTheme="majorEastAsia" w:eastAsiaTheme="majorEastAsia" w:hAnsiTheme="majorEastAsia" w:cs="TT1ED77B37tCID-WinCharSetFFFF-H" w:hint="eastAsia"/>
          <w:color w:val="000000" w:themeColor="text1"/>
          <w:kern w:val="0"/>
          <w:sz w:val="18"/>
          <w:szCs w:val="18"/>
        </w:rPr>
        <w:t>38</w:t>
      </w:r>
      <w:r w:rsidRPr="00B718BE">
        <w:rPr>
          <w:rFonts w:asciiTheme="majorEastAsia" w:eastAsiaTheme="majorEastAsia" w:hAnsiTheme="majorEastAsia" w:cs="TT1ED77B37tCID-WinCharSetFFFF-H" w:hint="eastAsia"/>
          <w:color w:val="000000" w:themeColor="text1"/>
          <w:kern w:val="0"/>
          <w:sz w:val="18"/>
          <w:szCs w:val="18"/>
        </w:rPr>
        <w:t>号）第</w:t>
      </w:r>
      <w:r w:rsidR="00AB2FC2" w:rsidRPr="00B718BE">
        <w:rPr>
          <w:rFonts w:asciiTheme="majorEastAsia" w:eastAsiaTheme="majorEastAsia" w:hAnsiTheme="majorEastAsia" w:cs="TT1ED77B37tCID-WinCharSetFFFF-H" w:hint="eastAsia"/>
          <w:color w:val="000000" w:themeColor="text1"/>
          <w:kern w:val="0"/>
          <w:sz w:val="18"/>
          <w:szCs w:val="18"/>
        </w:rPr>
        <w:t>84</w:t>
      </w:r>
      <w:r w:rsidRPr="00B718BE">
        <w:rPr>
          <w:rFonts w:asciiTheme="majorEastAsia" w:eastAsiaTheme="majorEastAsia" w:hAnsiTheme="majorEastAsia" w:cs="TT1ED77B37tCID-WinCharSetFFFF-H" w:hint="eastAsia"/>
          <w:color w:val="000000" w:themeColor="text1"/>
          <w:kern w:val="0"/>
          <w:sz w:val="18"/>
          <w:szCs w:val="18"/>
        </w:rPr>
        <w:t>条に基づき</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契約希望金額（消費税相当額及び地方消費税相当額含む。）に相当する金額の</w:t>
      </w:r>
      <w:r w:rsidRPr="00B718BE">
        <w:rPr>
          <w:rFonts w:asciiTheme="majorEastAsia" w:eastAsiaTheme="majorEastAsia" w:hAnsiTheme="majorEastAsia" w:cs="TT1ED77B37tCID-WinCharSetFFFF-H"/>
          <w:color w:val="000000" w:themeColor="text1"/>
          <w:kern w:val="0"/>
          <w:sz w:val="18"/>
          <w:szCs w:val="18"/>
        </w:rPr>
        <w:t>100</w:t>
      </w:r>
      <w:r w:rsidR="00FB2706">
        <w:rPr>
          <w:rFonts w:asciiTheme="majorEastAsia" w:eastAsiaTheme="majorEastAsia" w:hAnsiTheme="majorEastAsia" w:cs="TT1ED77B37tCID-WinCharSetFFFF-H" w:hint="eastAsia"/>
          <w:color w:val="000000" w:themeColor="text1"/>
          <w:kern w:val="0"/>
          <w:sz w:val="18"/>
          <w:szCs w:val="18"/>
        </w:rPr>
        <w:t>分の</w:t>
      </w:r>
      <w:r w:rsidR="00A8768E">
        <w:rPr>
          <w:rFonts w:asciiTheme="majorEastAsia" w:eastAsiaTheme="majorEastAsia" w:hAnsiTheme="majorEastAsia" w:cs="TT1ED77B37tCID-WinCharSetFFFF-H" w:hint="eastAsia"/>
          <w:color w:val="000000" w:themeColor="text1"/>
          <w:kern w:val="0"/>
          <w:sz w:val="18"/>
          <w:szCs w:val="18"/>
        </w:rPr>
        <w:t>５</w:t>
      </w:r>
      <w:r w:rsidRPr="00B718BE">
        <w:rPr>
          <w:rFonts w:asciiTheme="majorEastAsia" w:eastAsiaTheme="majorEastAsia" w:hAnsiTheme="majorEastAsia" w:cs="TT1ED77B37tCID-WinCharSetFFFF-H" w:hint="eastAsia"/>
          <w:color w:val="000000" w:themeColor="text1"/>
          <w:kern w:val="0"/>
          <w:sz w:val="18"/>
          <w:szCs w:val="18"/>
        </w:rPr>
        <w:t>以上の額を納付すること。</w:t>
      </w:r>
    </w:p>
    <w:p w:rsidR="003F1EA4" w:rsidRPr="00B718BE" w:rsidRDefault="003F1EA4" w:rsidP="003E771F">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イ</w:t>
      </w:r>
      <w:r w:rsidR="003E771F" w:rsidRPr="00B718BE">
        <w:rPr>
          <w:rFonts w:asciiTheme="majorEastAsia" w:eastAsiaTheme="majorEastAsia" w:hAnsiTheme="majorEastAsia" w:cs="TT1ED77B37tCID-WinCharSetFFFF-H" w:hint="eastAsia"/>
          <w:color w:val="000000" w:themeColor="text1"/>
          <w:kern w:val="0"/>
          <w:sz w:val="18"/>
          <w:szCs w:val="18"/>
        </w:rPr>
        <w:t xml:space="preserve">　</w:t>
      </w:r>
      <w:r w:rsidRPr="00B718BE">
        <w:rPr>
          <w:rFonts w:asciiTheme="majorEastAsia" w:eastAsiaTheme="majorEastAsia" w:hAnsiTheme="majorEastAsia" w:cs="TT1ED77B37tCID-WinCharSetFFFF-H" w:hint="eastAsia"/>
          <w:color w:val="000000" w:themeColor="text1"/>
          <w:kern w:val="0"/>
          <w:sz w:val="18"/>
          <w:szCs w:val="18"/>
        </w:rPr>
        <w:t>納付期限</w:t>
      </w:r>
    </w:p>
    <w:p w:rsidR="003F1EA4" w:rsidRPr="00B718BE" w:rsidRDefault="003F1EA4" w:rsidP="00AB2FC2">
      <w:pPr>
        <w:autoSpaceDE w:val="0"/>
        <w:autoSpaceDN w:val="0"/>
        <w:adjustRightInd w:val="0"/>
        <w:ind w:firstLineChars="400" w:firstLine="72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案件ごとに定める納入期限日とする。</w:t>
      </w:r>
    </w:p>
    <w:p w:rsidR="003F1EA4" w:rsidRPr="00B718BE" w:rsidRDefault="003F1EA4" w:rsidP="00AB2FC2">
      <w:pPr>
        <w:autoSpaceDE w:val="0"/>
        <w:autoSpaceDN w:val="0"/>
        <w:adjustRightInd w:val="0"/>
        <w:ind w:firstLineChars="400" w:firstLine="72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金融機関の窓口で納付しなければならないため，時間に余裕をもって納付すること。</w:t>
      </w:r>
    </w:p>
    <w:p w:rsidR="003F1EA4" w:rsidRPr="00B718BE" w:rsidRDefault="003F1EA4" w:rsidP="003E771F">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ウ</w:t>
      </w:r>
      <w:r w:rsidR="003E771F" w:rsidRPr="00B718BE">
        <w:rPr>
          <w:rFonts w:asciiTheme="majorEastAsia" w:eastAsiaTheme="majorEastAsia" w:hAnsiTheme="majorEastAsia" w:cs="TT1ED77B37tCID-WinCharSetFFFF-H" w:hint="eastAsia"/>
          <w:color w:val="000000" w:themeColor="text1"/>
          <w:kern w:val="0"/>
          <w:sz w:val="18"/>
          <w:szCs w:val="18"/>
        </w:rPr>
        <w:t xml:space="preserve">　</w:t>
      </w:r>
      <w:r w:rsidRPr="00B718BE">
        <w:rPr>
          <w:rFonts w:asciiTheme="majorEastAsia" w:eastAsiaTheme="majorEastAsia" w:hAnsiTheme="majorEastAsia" w:cs="TT1ED77B37tCID-WinCharSetFFFF-H" w:hint="eastAsia"/>
          <w:color w:val="000000" w:themeColor="text1"/>
          <w:kern w:val="0"/>
          <w:sz w:val="18"/>
          <w:szCs w:val="18"/>
        </w:rPr>
        <w:t>納付場所</w:t>
      </w:r>
    </w:p>
    <w:p w:rsidR="003F1EA4" w:rsidRPr="00B718BE" w:rsidRDefault="003F1EA4" w:rsidP="00AB2FC2">
      <w:pPr>
        <w:autoSpaceDE w:val="0"/>
        <w:autoSpaceDN w:val="0"/>
        <w:adjustRightInd w:val="0"/>
        <w:ind w:firstLineChars="400" w:firstLine="72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金融機関で納付すること。</w:t>
      </w:r>
    </w:p>
    <w:p w:rsidR="003F1EA4" w:rsidRPr="00B718BE" w:rsidRDefault="003F1EA4" w:rsidP="00D2144D">
      <w:pPr>
        <w:autoSpaceDE w:val="0"/>
        <w:autoSpaceDN w:val="0"/>
        <w:adjustRightInd w:val="0"/>
        <w:ind w:firstLineChars="400" w:firstLine="72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納付後は，金融機関から</w:t>
      </w:r>
      <w:r w:rsidRPr="00D2144D">
        <w:rPr>
          <w:rFonts w:asciiTheme="majorEastAsia" w:eastAsiaTheme="majorEastAsia" w:hAnsiTheme="majorEastAsia" w:cs="TT1ED77B37tCID-WinCharSetFFFF-H" w:hint="eastAsia"/>
          <w:kern w:val="0"/>
          <w:sz w:val="18"/>
          <w:szCs w:val="18"/>
        </w:rPr>
        <w:t>「領収証書」</w:t>
      </w:r>
      <w:r w:rsidRPr="00B718BE">
        <w:rPr>
          <w:rFonts w:asciiTheme="majorEastAsia" w:eastAsiaTheme="majorEastAsia" w:hAnsiTheme="majorEastAsia" w:cs="TT1ED77B37tCID-WinCharSetFFFF-H" w:hint="eastAsia"/>
          <w:color w:val="000000" w:themeColor="text1"/>
          <w:kern w:val="0"/>
          <w:sz w:val="18"/>
          <w:szCs w:val="18"/>
        </w:rPr>
        <w:t>を受け取り</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入札の日に契約担当職員に原本の提示ができるようにしておくこと。</w:t>
      </w:r>
    </w:p>
    <w:p w:rsidR="003F1EA4" w:rsidRPr="00B718BE"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w:t>
      </w:r>
      <w:r w:rsidR="003E771F" w:rsidRPr="00B718BE">
        <w:rPr>
          <w:rFonts w:asciiTheme="majorEastAsia" w:eastAsiaTheme="majorEastAsia" w:hAnsiTheme="majorEastAsia" w:cs="TT1ED77B37tCID-WinCharSetFFFF-H" w:hint="eastAsia"/>
          <w:color w:val="000000" w:themeColor="text1"/>
          <w:kern w:val="0"/>
          <w:sz w:val="18"/>
          <w:szCs w:val="18"/>
        </w:rPr>
        <w:t>２</w:t>
      </w:r>
      <w:r w:rsidRPr="00B718BE">
        <w:rPr>
          <w:rFonts w:asciiTheme="majorEastAsia" w:eastAsiaTheme="majorEastAsia" w:hAnsiTheme="majorEastAsia" w:cs="TT1ED77B37tCID-WinCharSetFFFF-H" w:hint="eastAsia"/>
          <w:color w:val="000000" w:themeColor="text1"/>
          <w:kern w:val="0"/>
          <w:sz w:val="18"/>
          <w:szCs w:val="18"/>
        </w:rPr>
        <w:t>）免除について</w:t>
      </w:r>
    </w:p>
    <w:p w:rsidR="003F1EA4" w:rsidRPr="00B718BE" w:rsidRDefault="00B718BE" w:rsidP="007A1E04">
      <w:pPr>
        <w:autoSpaceDE w:val="0"/>
        <w:autoSpaceDN w:val="0"/>
        <w:adjustRightInd w:val="0"/>
        <w:ind w:leftChars="200" w:left="420" w:firstLineChars="100" w:firstLine="18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世羅町財務規則第84条</w:t>
      </w:r>
      <w:r w:rsidR="003F1EA4" w:rsidRPr="00B718BE">
        <w:rPr>
          <w:rFonts w:asciiTheme="majorEastAsia" w:eastAsiaTheme="majorEastAsia" w:hAnsiTheme="majorEastAsia" w:cs="TT1ED77B37tCID-WinCharSetFFFF-H" w:hint="eastAsia"/>
          <w:color w:val="000000" w:themeColor="text1"/>
          <w:kern w:val="0"/>
          <w:sz w:val="18"/>
          <w:szCs w:val="18"/>
        </w:rPr>
        <w:t>のうち</w:t>
      </w:r>
      <w:r w:rsidR="00006827">
        <w:rPr>
          <w:rFonts w:asciiTheme="majorEastAsia" w:eastAsiaTheme="majorEastAsia" w:hAnsiTheme="majorEastAsia" w:cs="TT1ED77B37tCID-WinCharSetFFFF-H" w:hint="eastAsia"/>
          <w:color w:val="000000" w:themeColor="text1"/>
          <w:kern w:val="0"/>
          <w:sz w:val="18"/>
          <w:szCs w:val="18"/>
        </w:rPr>
        <w:t>、</w:t>
      </w:r>
      <w:r w:rsidR="003F1EA4" w:rsidRPr="00B718BE">
        <w:rPr>
          <w:rFonts w:asciiTheme="majorEastAsia" w:eastAsiaTheme="majorEastAsia" w:hAnsiTheme="majorEastAsia" w:cs="TT1ED77B37tCID-WinCharSetFFFF-H" w:hint="eastAsia"/>
          <w:color w:val="000000" w:themeColor="text1"/>
          <w:kern w:val="0"/>
          <w:sz w:val="18"/>
          <w:szCs w:val="18"/>
        </w:rPr>
        <w:t>保険会社との間に</w:t>
      </w:r>
      <w:r w:rsidR="00006827">
        <w:rPr>
          <w:rFonts w:asciiTheme="majorEastAsia" w:eastAsiaTheme="majorEastAsia" w:hAnsiTheme="majorEastAsia" w:cs="TT1ED77B37tCID-WinCharSetFFFF-H" w:hint="eastAsia"/>
          <w:color w:val="000000" w:themeColor="text1"/>
          <w:kern w:val="0"/>
          <w:sz w:val="18"/>
          <w:szCs w:val="18"/>
        </w:rPr>
        <w:t>、</w:t>
      </w:r>
      <w:r w:rsidR="007B45A2">
        <w:rPr>
          <w:rFonts w:asciiTheme="majorEastAsia" w:eastAsiaTheme="majorEastAsia" w:hAnsiTheme="majorEastAsia" w:cs="TT1ED77B37tCID-WinCharSetFFFF-H" w:hint="eastAsia"/>
          <w:color w:val="000000" w:themeColor="text1"/>
          <w:kern w:val="0"/>
          <w:sz w:val="18"/>
          <w:szCs w:val="18"/>
        </w:rPr>
        <w:t>企業団</w:t>
      </w:r>
      <w:r w:rsidR="003F1EA4" w:rsidRPr="00B718BE">
        <w:rPr>
          <w:rFonts w:asciiTheme="majorEastAsia" w:eastAsiaTheme="majorEastAsia" w:hAnsiTheme="majorEastAsia" w:cs="TT1ED77B37tCID-WinCharSetFFFF-H" w:hint="eastAsia"/>
          <w:color w:val="000000" w:themeColor="text1"/>
          <w:kern w:val="0"/>
          <w:sz w:val="18"/>
          <w:szCs w:val="18"/>
        </w:rPr>
        <w:t>を被保険者とする入札保証保険契約を締結した場合</w:t>
      </w:r>
      <w:r w:rsidR="00006827">
        <w:rPr>
          <w:rFonts w:asciiTheme="majorEastAsia" w:eastAsiaTheme="majorEastAsia" w:hAnsiTheme="majorEastAsia" w:cs="TT1ED77B37tCID-WinCharSetFFFF-H" w:hint="eastAsia"/>
          <w:color w:val="000000" w:themeColor="text1"/>
          <w:kern w:val="0"/>
          <w:sz w:val="18"/>
          <w:szCs w:val="18"/>
        </w:rPr>
        <w:t>、</w:t>
      </w:r>
      <w:r w:rsidR="003F1EA4" w:rsidRPr="00B718BE">
        <w:rPr>
          <w:rFonts w:asciiTheme="majorEastAsia" w:eastAsiaTheme="majorEastAsia" w:hAnsiTheme="majorEastAsia" w:cs="TT1ED77B37tCID-WinCharSetFFFF-H" w:hint="eastAsia"/>
          <w:color w:val="000000" w:themeColor="text1"/>
          <w:kern w:val="0"/>
          <w:sz w:val="18"/>
          <w:szCs w:val="18"/>
        </w:rPr>
        <w:t>入札保証金を免除する。このときは</w:t>
      </w:r>
      <w:r w:rsidR="00006827">
        <w:rPr>
          <w:rFonts w:asciiTheme="majorEastAsia" w:eastAsiaTheme="majorEastAsia" w:hAnsiTheme="majorEastAsia" w:cs="TT1ED77B37tCID-WinCharSetFFFF-H" w:hint="eastAsia"/>
          <w:color w:val="000000" w:themeColor="text1"/>
          <w:kern w:val="0"/>
          <w:sz w:val="18"/>
          <w:szCs w:val="18"/>
        </w:rPr>
        <w:t>、</w:t>
      </w:r>
      <w:r w:rsidR="003F1EA4" w:rsidRPr="00B718BE">
        <w:rPr>
          <w:rFonts w:asciiTheme="majorEastAsia" w:eastAsiaTheme="majorEastAsia" w:hAnsiTheme="majorEastAsia" w:cs="TT1ED77B37tCID-WinCharSetFFFF-H" w:hint="eastAsia"/>
          <w:color w:val="000000" w:themeColor="text1"/>
          <w:kern w:val="0"/>
          <w:sz w:val="18"/>
          <w:szCs w:val="18"/>
        </w:rPr>
        <w:t>当該保険証券の原本を入札の日に提出すること。</w:t>
      </w:r>
    </w:p>
    <w:p w:rsidR="003F1EA4" w:rsidRPr="00B718BE" w:rsidRDefault="003F1EA4" w:rsidP="007A1E04">
      <w:pPr>
        <w:autoSpaceDE w:val="0"/>
        <w:autoSpaceDN w:val="0"/>
        <w:adjustRightInd w:val="0"/>
        <w:ind w:leftChars="200" w:left="420" w:firstLineChars="100" w:firstLine="18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入札保証保険の加入期間は，入札日から契約締結期限日（落札決定の日の翌日から起算して５日以内（</w:t>
      </w:r>
      <w:r w:rsidR="00B718BE">
        <w:rPr>
          <w:rFonts w:asciiTheme="majorEastAsia" w:eastAsiaTheme="majorEastAsia" w:hAnsiTheme="majorEastAsia" w:cs="TT1ED77B37tCID-WinCharSetFFFF-H" w:hint="eastAsia"/>
          <w:color w:val="000000" w:themeColor="text1"/>
          <w:kern w:val="0"/>
          <w:sz w:val="18"/>
          <w:szCs w:val="18"/>
        </w:rPr>
        <w:t>世羅中央病院企業団</w:t>
      </w:r>
      <w:r w:rsidRPr="00B718BE">
        <w:rPr>
          <w:rFonts w:asciiTheme="majorEastAsia" w:eastAsiaTheme="majorEastAsia" w:hAnsiTheme="majorEastAsia" w:cs="TT1ED77B37tCID-WinCharSetFFFF-H" w:hint="eastAsia"/>
          <w:color w:val="000000" w:themeColor="text1"/>
          <w:kern w:val="0"/>
          <w:sz w:val="18"/>
          <w:szCs w:val="18"/>
        </w:rPr>
        <w:t>の休日を定める</w:t>
      </w:r>
      <w:r w:rsidR="00B718BE">
        <w:rPr>
          <w:rFonts w:asciiTheme="majorEastAsia" w:eastAsiaTheme="majorEastAsia" w:hAnsiTheme="majorEastAsia" w:cs="TT1ED77B37tCID-WinCharSetFFFF-H" w:hint="eastAsia"/>
          <w:color w:val="000000" w:themeColor="text1"/>
          <w:kern w:val="0"/>
          <w:sz w:val="18"/>
          <w:szCs w:val="18"/>
        </w:rPr>
        <w:t>条例</w:t>
      </w:r>
      <w:r w:rsidRPr="00B718BE">
        <w:rPr>
          <w:rFonts w:asciiTheme="majorEastAsia" w:eastAsiaTheme="majorEastAsia" w:hAnsiTheme="majorEastAsia" w:cs="TT1ED77B37tCID-WinCharSetFFFF-H" w:hint="eastAsia"/>
          <w:color w:val="000000" w:themeColor="text1"/>
          <w:kern w:val="0"/>
          <w:sz w:val="18"/>
          <w:szCs w:val="18"/>
        </w:rPr>
        <w:t>（平成</w:t>
      </w:r>
      <w:r w:rsidR="00BF6FC0">
        <w:rPr>
          <w:rFonts w:asciiTheme="majorEastAsia" w:eastAsiaTheme="majorEastAsia" w:hAnsiTheme="majorEastAsia" w:cs="TT1ED77B37tCID-WinCharSetFFFF-H" w:hint="eastAsia"/>
          <w:color w:val="000000" w:themeColor="text1"/>
          <w:kern w:val="0"/>
          <w:sz w:val="18"/>
          <w:szCs w:val="18"/>
        </w:rPr>
        <w:t>７</w:t>
      </w:r>
      <w:r w:rsidRPr="00B718BE">
        <w:rPr>
          <w:rFonts w:asciiTheme="majorEastAsia" w:eastAsiaTheme="majorEastAsia" w:hAnsiTheme="majorEastAsia" w:cs="TT1ED77B37tCID-WinCharSetFFFF-H" w:hint="eastAsia"/>
          <w:color w:val="000000" w:themeColor="text1"/>
          <w:kern w:val="0"/>
          <w:sz w:val="18"/>
          <w:szCs w:val="18"/>
        </w:rPr>
        <w:t>年条例第</w:t>
      </w:r>
      <w:r w:rsidR="00BF6FC0">
        <w:rPr>
          <w:rFonts w:asciiTheme="majorEastAsia" w:eastAsiaTheme="majorEastAsia" w:hAnsiTheme="majorEastAsia" w:cs="TT1ED77B37tCID-WinCharSetFFFF-H" w:hint="eastAsia"/>
          <w:color w:val="000000" w:themeColor="text1"/>
          <w:kern w:val="0"/>
          <w:sz w:val="18"/>
          <w:szCs w:val="18"/>
        </w:rPr>
        <w:t>６</w:t>
      </w:r>
      <w:r w:rsidRPr="00B718BE">
        <w:rPr>
          <w:rFonts w:asciiTheme="majorEastAsia" w:eastAsiaTheme="majorEastAsia" w:hAnsiTheme="majorEastAsia" w:cs="TT1ED77B37tCID-WinCharSetFFFF-H" w:hint="eastAsia"/>
          <w:color w:val="000000" w:themeColor="text1"/>
          <w:kern w:val="0"/>
          <w:sz w:val="18"/>
          <w:szCs w:val="18"/>
        </w:rPr>
        <w:t>号）第</w:t>
      </w:r>
      <w:r w:rsidR="00A8768E">
        <w:rPr>
          <w:rFonts w:asciiTheme="majorEastAsia" w:eastAsiaTheme="majorEastAsia" w:hAnsiTheme="majorEastAsia" w:cs="TT1ED77B37tCID-WinCharSetFFFF-H" w:hint="eastAsia"/>
          <w:color w:val="000000" w:themeColor="text1"/>
          <w:kern w:val="0"/>
          <w:sz w:val="18"/>
          <w:szCs w:val="18"/>
        </w:rPr>
        <w:t>１</w:t>
      </w:r>
      <w:r w:rsidRPr="00B718BE">
        <w:rPr>
          <w:rFonts w:asciiTheme="majorEastAsia" w:eastAsiaTheme="majorEastAsia" w:hAnsiTheme="majorEastAsia" w:cs="TT1ED77B37tCID-WinCharSetFFFF-H" w:hint="eastAsia"/>
          <w:color w:val="000000" w:themeColor="text1"/>
          <w:kern w:val="0"/>
          <w:sz w:val="18"/>
          <w:szCs w:val="18"/>
        </w:rPr>
        <w:t>条第</w:t>
      </w:r>
      <w:r w:rsidR="00A8768E">
        <w:rPr>
          <w:rFonts w:asciiTheme="majorEastAsia" w:eastAsiaTheme="majorEastAsia" w:hAnsiTheme="majorEastAsia" w:cs="TT1ED77B37tCID-WinCharSetFFFF-H" w:hint="eastAsia"/>
          <w:color w:val="000000" w:themeColor="text1"/>
          <w:kern w:val="0"/>
          <w:sz w:val="18"/>
          <w:szCs w:val="18"/>
        </w:rPr>
        <w:t>１</w:t>
      </w:r>
      <w:r w:rsidRPr="00B718BE">
        <w:rPr>
          <w:rFonts w:asciiTheme="majorEastAsia" w:eastAsiaTheme="majorEastAsia" w:hAnsiTheme="majorEastAsia" w:cs="TT1ED77B37tCID-WinCharSetFFFF-H" w:hint="eastAsia"/>
          <w:color w:val="000000" w:themeColor="text1"/>
          <w:kern w:val="0"/>
          <w:sz w:val="18"/>
          <w:szCs w:val="18"/>
        </w:rPr>
        <w:t>項に規定する休日を除く。））までとすること。</w:t>
      </w:r>
    </w:p>
    <w:p w:rsidR="003F1EA4" w:rsidRPr="00B718BE" w:rsidRDefault="003F1EA4" w:rsidP="007A1E04">
      <w:pPr>
        <w:autoSpaceDE w:val="0"/>
        <w:autoSpaceDN w:val="0"/>
        <w:adjustRightInd w:val="0"/>
        <w:ind w:leftChars="200" w:left="420" w:firstLineChars="100" w:firstLine="18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なお</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入札保証保険証券を提出した者について</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証券の返還は行わない。</w:t>
      </w:r>
    </w:p>
    <w:p w:rsidR="003F1EA4" w:rsidRPr="00B718BE" w:rsidRDefault="003F1EA4" w:rsidP="007A1E04">
      <w:pPr>
        <w:autoSpaceDE w:val="0"/>
        <w:autoSpaceDN w:val="0"/>
        <w:adjustRightInd w:val="0"/>
        <w:ind w:leftChars="200" w:left="420" w:firstLineChars="100" w:firstLine="18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その他</w:t>
      </w:r>
      <w:r w:rsidR="00006827">
        <w:rPr>
          <w:rFonts w:asciiTheme="majorEastAsia" w:eastAsiaTheme="majorEastAsia" w:hAnsiTheme="majorEastAsia" w:cs="TT1ED77B37tCID-WinCharSetFFFF-H" w:hint="eastAsia"/>
          <w:color w:val="000000" w:themeColor="text1"/>
          <w:kern w:val="0"/>
          <w:sz w:val="18"/>
          <w:szCs w:val="18"/>
        </w:rPr>
        <w:t>、</w:t>
      </w:r>
      <w:r w:rsidR="00A8768E">
        <w:rPr>
          <w:rFonts w:asciiTheme="majorEastAsia" w:eastAsiaTheme="majorEastAsia" w:hAnsiTheme="majorEastAsia" w:cs="TT1ED77B37tCID-WinCharSetFFFF-H" w:hint="eastAsia"/>
          <w:color w:val="000000" w:themeColor="text1"/>
          <w:kern w:val="0"/>
          <w:sz w:val="18"/>
          <w:szCs w:val="18"/>
        </w:rPr>
        <w:t>当院</w:t>
      </w:r>
      <w:r w:rsidRPr="00B718BE">
        <w:rPr>
          <w:rFonts w:asciiTheme="majorEastAsia" w:eastAsiaTheme="majorEastAsia" w:hAnsiTheme="majorEastAsia" w:cs="TT1ED77B37tCID-WinCharSetFFFF-H" w:hint="eastAsia"/>
          <w:color w:val="000000" w:themeColor="text1"/>
          <w:kern w:val="0"/>
          <w:sz w:val="18"/>
          <w:szCs w:val="18"/>
        </w:rPr>
        <w:t>の判断により入札保証金を免除とする場合については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案件ごとの公告に示すので</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それに従うこと。</w:t>
      </w:r>
    </w:p>
    <w:p w:rsidR="003F1EA4" w:rsidRPr="00B718BE"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w:t>
      </w:r>
      <w:r w:rsidR="007A1E04" w:rsidRPr="00B718BE">
        <w:rPr>
          <w:rFonts w:asciiTheme="majorEastAsia" w:eastAsiaTheme="majorEastAsia" w:hAnsiTheme="majorEastAsia" w:cs="TT1ED77B37tCID-WinCharSetFFFF-H" w:hint="eastAsia"/>
          <w:color w:val="000000" w:themeColor="text1"/>
          <w:kern w:val="0"/>
          <w:sz w:val="18"/>
          <w:szCs w:val="18"/>
        </w:rPr>
        <w:t>３</w:t>
      </w:r>
      <w:r w:rsidRPr="00B718BE">
        <w:rPr>
          <w:rFonts w:asciiTheme="majorEastAsia" w:eastAsiaTheme="majorEastAsia" w:hAnsiTheme="majorEastAsia" w:cs="TT1ED77B37tCID-WinCharSetFFFF-H" w:hint="eastAsia"/>
          <w:color w:val="000000" w:themeColor="text1"/>
          <w:kern w:val="0"/>
          <w:sz w:val="18"/>
          <w:szCs w:val="18"/>
        </w:rPr>
        <w:t>）還付について</w:t>
      </w:r>
    </w:p>
    <w:p w:rsidR="003F1EA4" w:rsidRPr="00B718BE" w:rsidRDefault="003F1EA4" w:rsidP="007A1E04">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ア</w:t>
      </w:r>
      <w:r w:rsidR="007A1E04" w:rsidRPr="00B718BE">
        <w:rPr>
          <w:rFonts w:asciiTheme="majorEastAsia" w:eastAsiaTheme="majorEastAsia" w:hAnsiTheme="majorEastAsia" w:cs="TT1ED77B37tCID-WinCharSetFFFF-H" w:hint="eastAsia"/>
          <w:color w:val="000000" w:themeColor="text1"/>
          <w:kern w:val="0"/>
          <w:sz w:val="18"/>
          <w:szCs w:val="18"/>
        </w:rPr>
        <w:t xml:space="preserve">　</w:t>
      </w:r>
      <w:r w:rsidRPr="00B718BE">
        <w:rPr>
          <w:rFonts w:asciiTheme="majorEastAsia" w:eastAsiaTheme="majorEastAsia" w:hAnsiTheme="majorEastAsia" w:cs="TT1ED77B37tCID-WinCharSetFFFF-H" w:hint="eastAsia"/>
          <w:color w:val="000000" w:themeColor="text1"/>
          <w:kern w:val="0"/>
          <w:sz w:val="18"/>
          <w:szCs w:val="18"/>
        </w:rPr>
        <w:t>落札しなかった者への還付</w:t>
      </w:r>
    </w:p>
    <w:p w:rsidR="003F1EA4" w:rsidRPr="00B718BE" w:rsidRDefault="003F1EA4" w:rsidP="007A1E04">
      <w:pPr>
        <w:autoSpaceDE w:val="0"/>
        <w:autoSpaceDN w:val="0"/>
        <w:adjustRightInd w:val="0"/>
        <w:ind w:firstLineChars="500" w:firstLine="90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入札保証金を納付した入札参加者は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「入札保証金払戻請求書」を入札の日に提出すること。</w:t>
      </w:r>
    </w:p>
    <w:p w:rsidR="003F1EA4" w:rsidRPr="00B718BE" w:rsidRDefault="003F1EA4" w:rsidP="007A1E04">
      <w:pPr>
        <w:autoSpaceDE w:val="0"/>
        <w:autoSpaceDN w:val="0"/>
        <w:adjustRightInd w:val="0"/>
        <w:ind w:firstLineChars="500" w:firstLine="90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lastRenderedPageBreak/>
        <w:t>入札保証金の還付は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入札者が指定する銀行口座への振込みにより完了するものとする。</w:t>
      </w:r>
    </w:p>
    <w:p w:rsidR="003F1EA4" w:rsidRPr="00B718BE" w:rsidRDefault="003F1EA4" w:rsidP="007A1E04">
      <w:pPr>
        <w:autoSpaceDE w:val="0"/>
        <w:autoSpaceDN w:val="0"/>
        <w:adjustRightInd w:val="0"/>
        <w:ind w:leftChars="337" w:left="708" w:firstLineChars="115" w:firstLine="207"/>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ただし</w:t>
      </w:r>
      <w:r w:rsidR="00006827">
        <w:rPr>
          <w:rFonts w:asciiTheme="majorEastAsia" w:eastAsiaTheme="majorEastAsia" w:hAnsiTheme="majorEastAsia" w:cs="TT1ED77B37tCID-WinCharSetFFFF-H" w:hint="eastAsia"/>
          <w:color w:val="000000" w:themeColor="text1"/>
          <w:kern w:val="0"/>
          <w:sz w:val="18"/>
          <w:szCs w:val="18"/>
        </w:rPr>
        <w:t>、</w:t>
      </w:r>
      <w:r w:rsidR="00A56E7C">
        <w:rPr>
          <w:rFonts w:asciiTheme="majorEastAsia" w:eastAsiaTheme="majorEastAsia" w:hAnsiTheme="majorEastAsia" w:cs="TT1ED77B37tCID-WinCharSetFFFF-H" w:hint="eastAsia"/>
          <w:color w:val="000000" w:themeColor="text1"/>
          <w:kern w:val="0"/>
          <w:sz w:val="18"/>
          <w:szCs w:val="18"/>
        </w:rPr>
        <w:t>当院</w:t>
      </w:r>
      <w:r w:rsidRPr="00B718BE">
        <w:rPr>
          <w:rFonts w:asciiTheme="majorEastAsia" w:eastAsiaTheme="majorEastAsia" w:hAnsiTheme="majorEastAsia" w:cs="TT1ED77B37tCID-WinCharSetFFFF-H" w:hint="eastAsia"/>
          <w:color w:val="000000" w:themeColor="text1"/>
          <w:kern w:val="0"/>
          <w:sz w:val="18"/>
          <w:szCs w:val="18"/>
        </w:rPr>
        <w:t>への入金確認後でないと還付できないため</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納付した金融機関によっては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還付手続きまでに数日を要する場合がある。</w:t>
      </w:r>
    </w:p>
    <w:p w:rsidR="003F1EA4" w:rsidRPr="00B718BE" w:rsidRDefault="003F1EA4" w:rsidP="007A1E04">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イ</w:t>
      </w:r>
      <w:r w:rsidR="007A1E04" w:rsidRPr="00B718BE">
        <w:rPr>
          <w:rFonts w:asciiTheme="majorEastAsia" w:eastAsiaTheme="majorEastAsia" w:hAnsiTheme="majorEastAsia" w:cs="TT1ED77B37tCID-WinCharSetFFFF-H" w:hint="eastAsia"/>
          <w:color w:val="000000" w:themeColor="text1"/>
          <w:kern w:val="0"/>
          <w:sz w:val="18"/>
          <w:szCs w:val="18"/>
        </w:rPr>
        <w:t xml:space="preserve">　</w:t>
      </w:r>
      <w:r w:rsidRPr="00B718BE">
        <w:rPr>
          <w:rFonts w:asciiTheme="majorEastAsia" w:eastAsiaTheme="majorEastAsia" w:hAnsiTheme="majorEastAsia" w:cs="TT1ED77B37tCID-WinCharSetFFFF-H" w:hint="eastAsia"/>
          <w:color w:val="000000" w:themeColor="text1"/>
          <w:kern w:val="0"/>
          <w:sz w:val="18"/>
          <w:szCs w:val="18"/>
        </w:rPr>
        <w:t>落札者への還付</w:t>
      </w:r>
    </w:p>
    <w:p w:rsidR="003F1EA4" w:rsidRPr="00B718BE" w:rsidRDefault="003F1EA4" w:rsidP="007A1E04">
      <w:pPr>
        <w:autoSpaceDE w:val="0"/>
        <w:autoSpaceDN w:val="0"/>
        <w:adjustRightInd w:val="0"/>
        <w:ind w:leftChars="370" w:left="777" w:firstLineChars="77" w:firstLine="139"/>
        <w:jc w:val="left"/>
        <w:rPr>
          <w:rFonts w:asciiTheme="majorEastAsia" w:eastAsiaTheme="majorEastAsia" w:hAnsiTheme="majorEastAsia" w:cs="TT1ED77B37tCID-WinCharSetFFFF-H"/>
          <w:color w:val="000000" w:themeColor="text1"/>
          <w:kern w:val="0"/>
          <w:sz w:val="18"/>
          <w:szCs w:val="18"/>
        </w:rPr>
      </w:pPr>
      <w:r w:rsidRPr="00B718BE">
        <w:rPr>
          <w:rFonts w:asciiTheme="majorEastAsia" w:eastAsiaTheme="majorEastAsia" w:hAnsiTheme="majorEastAsia" w:cs="TT1ED77B37tCID-WinCharSetFFFF-H" w:hint="eastAsia"/>
          <w:color w:val="000000" w:themeColor="text1"/>
          <w:kern w:val="0"/>
          <w:sz w:val="18"/>
          <w:szCs w:val="18"/>
        </w:rPr>
        <w:t>落札者が入札保証金を納付していた場合は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契約締結後に落札者に還付する。ただし</w:t>
      </w:r>
      <w:r w:rsidR="00D2144D">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落札者が契約の締結に応じない場合は</w:t>
      </w:r>
      <w:r w:rsidR="00006827">
        <w:rPr>
          <w:rFonts w:asciiTheme="majorEastAsia" w:eastAsiaTheme="majorEastAsia" w:hAnsiTheme="majorEastAsia" w:cs="TT1ED77B37tCID-WinCharSetFFFF-H" w:hint="eastAsia"/>
          <w:color w:val="000000" w:themeColor="text1"/>
          <w:kern w:val="0"/>
          <w:sz w:val="18"/>
          <w:szCs w:val="18"/>
        </w:rPr>
        <w:t>、</w:t>
      </w:r>
      <w:r w:rsidRPr="00B718BE">
        <w:rPr>
          <w:rFonts w:asciiTheme="majorEastAsia" w:eastAsiaTheme="majorEastAsia" w:hAnsiTheme="majorEastAsia" w:cs="TT1ED77B37tCID-WinCharSetFFFF-H" w:hint="eastAsia"/>
          <w:color w:val="000000" w:themeColor="text1"/>
          <w:kern w:val="0"/>
          <w:sz w:val="18"/>
          <w:szCs w:val="18"/>
        </w:rPr>
        <w:t>入札保証金は返還しないものとする。</w:t>
      </w:r>
    </w:p>
    <w:p w:rsidR="003F1EA4" w:rsidRPr="00A56E7C" w:rsidRDefault="003F1EA4" w:rsidP="007A1E0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４</w:t>
      </w:r>
      <w:r w:rsidRPr="00A56E7C">
        <w:rPr>
          <w:rFonts w:asciiTheme="majorEastAsia" w:eastAsiaTheme="majorEastAsia" w:hAnsiTheme="majorEastAsia" w:cs="TT1ED77B37tCID-WinCharSetFFFF-H"/>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入札</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１</w:t>
      </w:r>
      <w:r w:rsidRPr="00A56E7C">
        <w:rPr>
          <w:rFonts w:asciiTheme="majorEastAsia" w:eastAsiaTheme="majorEastAsia" w:hAnsiTheme="majorEastAsia" w:cs="TT1ED77B37tCID-WinCharSetFFFF-H" w:hint="eastAsia"/>
          <w:color w:val="000000" w:themeColor="text1"/>
          <w:kern w:val="0"/>
          <w:sz w:val="18"/>
          <w:szCs w:val="18"/>
        </w:rPr>
        <w:t>）入札参加申請書兼入札書（以下「入札書」という。）のほか</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案件ごとに指定する書類を持参すること。</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２</w:t>
      </w:r>
      <w:r w:rsidRPr="00A56E7C">
        <w:rPr>
          <w:rFonts w:asciiTheme="majorEastAsia" w:eastAsiaTheme="majorEastAsia" w:hAnsiTheme="majorEastAsia" w:cs="TT1ED77B37tCID-WinCharSetFFFF-H" w:hint="eastAsia"/>
          <w:color w:val="000000" w:themeColor="text1"/>
          <w:kern w:val="0"/>
          <w:sz w:val="18"/>
          <w:szCs w:val="18"/>
        </w:rPr>
        <w:t>）入札参加希望者は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契約書</w:t>
      </w:r>
      <w:r w:rsidR="00D2144D">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仕様書及び</w:t>
      </w:r>
      <w:r w:rsidR="00A56E7C" w:rsidRPr="00A56E7C">
        <w:rPr>
          <w:rFonts w:asciiTheme="majorEastAsia" w:eastAsiaTheme="majorEastAsia" w:hAnsiTheme="majorEastAsia" w:cs="TT1ED77B37tCID-WinCharSetFFFF-H" w:hint="eastAsia"/>
          <w:color w:val="000000" w:themeColor="text1"/>
          <w:kern w:val="0"/>
          <w:sz w:val="18"/>
          <w:szCs w:val="18"/>
        </w:rPr>
        <w:t>世羅中央病院企業団契約規則</w:t>
      </w:r>
      <w:r w:rsidRPr="00A56E7C">
        <w:rPr>
          <w:rFonts w:asciiTheme="majorEastAsia" w:eastAsiaTheme="majorEastAsia" w:hAnsiTheme="majorEastAsia" w:cs="TT1ED77B37tCID-WinCharSetFFFF-H" w:hint="eastAsia"/>
          <w:color w:val="000000" w:themeColor="text1"/>
          <w:kern w:val="0"/>
          <w:sz w:val="18"/>
          <w:szCs w:val="18"/>
        </w:rPr>
        <w:t>等を熟読の上</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入札に参加すること。</w:t>
      </w:r>
    </w:p>
    <w:p w:rsidR="003F1EA4" w:rsidRDefault="003F1EA4" w:rsidP="007A1E04">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３</w:t>
      </w:r>
      <w:r w:rsidRPr="00A56E7C">
        <w:rPr>
          <w:rFonts w:asciiTheme="majorEastAsia" w:eastAsiaTheme="majorEastAsia" w:hAnsiTheme="majorEastAsia" w:cs="TT1ED77B37tCID-WinCharSetFFFF-H" w:hint="eastAsia"/>
          <w:color w:val="000000" w:themeColor="text1"/>
          <w:kern w:val="0"/>
          <w:sz w:val="18"/>
          <w:szCs w:val="18"/>
        </w:rPr>
        <w:t>）入札参加者は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入札書に</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次の各号に掲げる事項を記載して提出すること。これらの記載がないものは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その入札を無効とする。</w:t>
      </w:r>
    </w:p>
    <w:p w:rsidR="00E565C7" w:rsidRPr="00E565C7" w:rsidRDefault="00E565C7" w:rsidP="00E565C7">
      <w:pPr>
        <w:autoSpaceDE w:val="0"/>
        <w:autoSpaceDN w:val="0"/>
        <w:adjustRightInd w:val="0"/>
        <w:ind w:firstLineChars="200" w:firstLine="360"/>
        <w:jc w:val="left"/>
        <w:rPr>
          <w:rFonts w:asciiTheme="majorEastAsia" w:eastAsiaTheme="majorEastAsia" w:hAnsiTheme="majorEastAsia" w:cs="TT1ED77B37tCID-WinCharSetFFFF-H"/>
          <w:color w:val="FF0000"/>
          <w:kern w:val="0"/>
          <w:sz w:val="18"/>
          <w:szCs w:val="18"/>
        </w:rPr>
      </w:pPr>
      <w:r>
        <w:rPr>
          <w:rFonts w:asciiTheme="majorEastAsia" w:eastAsiaTheme="majorEastAsia" w:hAnsiTheme="majorEastAsia" w:cs="TT1ED77B37tCID-WinCharSetFFFF-H" w:hint="eastAsia"/>
          <w:color w:val="000000" w:themeColor="text1"/>
          <w:kern w:val="0"/>
          <w:sz w:val="18"/>
          <w:szCs w:val="18"/>
        </w:rPr>
        <w:t xml:space="preserve">ア　</w:t>
      </w:r>
      <w:r w:rsidRPr="00E820AA">
        <w:rPr>
          <w:rFonts w:asciiTheme="majorEastAsia" w:eastAsiaTheme="majorEastAsia" w:hAnsiTheme="majorEastAsia" w:cs="TT1ED77B37tCID-WinCharSetFFFF-H" w:hint="eastAsia"/>
          <w:color w:val="000000" w:themeColor="text1"/>
          <w:kern w:val="0"/>
          <w:sz w:val="18"/>
          <w:szCs w:val="18"/>
        </w:rPr>
        <w:t>入札参加者の所在地、商号又は名称、代表者氏名及び押印</w:t>
      </w:r>
      <w:r w:rsidRPr="00E565C7">
        <w:rPr>
          <w:rFonts w:asciiTheme="majorEastAsia" w:eastAsiaTheme="majorEastAsia" w:hAnsiTheme="majorEastAsia" w:cs="TT1ED77B37tCID-WinCharSetFFFF-H" w:hint="eastAsia"/>
          <w:color w:val="FF0000"/>
          <w:kern w:val="0"/>
          <w:sz w:val="18"/>
          <w:szCs w:val="18"/>
        </w:rPr>
        <w:t>（押印は、法人登記に登録のある社印、代表取締役印及び実</w:t>
      </w:r>
    </w:p>
    <w:p w:rsidR="00E565C7" w:rsidRPr="00A56E7C" w:rsidRDefault="00E565C7" w:rsidP="00E565C7">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E565C7">
        <w:rPr>
          <w:rFonts w:asciiTheme="majorEastAsia" w:eastAsiaTheme="majorEastAsia" w:hAnsiTheme="majorEastAsia" w:cs="TT1ED77B37tCID-WinCharSetFFFF-H" w:hint="eastAsia"/>
          <w:color w:val="FF0000"/>
          <w:kern w:val="0"/>
          <w:sz w:val="18"/>
          <w:szCs w:val="18"/>
        </w:rPr>
        <w:t>印によること。）</w:t>
      </w:r>
    </w:p>
    <w:p w:rsidR="003F1EA4" w:rsidRDefault="003F1EA4" w:rsidP="00E820AA">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イ</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入札金額（公告に定める記載方法に従うこと。）</w:t>
      </w:r>
    </w:p>
    <w:p w:rsidR="003F1EA4" w:rsidRDefault="003F1EA4" w:rsidP="007A1E04">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ウ</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公告名</w:t>
      </w:r>
    </w:p>
    <w:p w:rsidR="003F1EA4" w:rsidRPr="00A56E7C" w:rsidRDefault="003F1EA4" w:rsidP="007A1E04">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４</w:t>
      </w:r>
      <w:r w:rsidRPr="00A56E7C">
        <w:rPr>
          <w:rFonts w:asciiTheme="majorEastAsia" w:eastAsiaTheme="majorEastAsia" w:hAnsiTheme="majorEastAsia" w:cs="TT1ED77B37tCID-WinCharSetFFFF-H" w:hint="eastAsia"/>
          <w:color w:val="000000" w:themeColor="text1"/>
          <w:kern w:val="0"/>
          <w:sz w:val="18"/>
          <w:szCs w:val="18"/>
        </w:rPr>
        <w:t>）入札書は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封筒に入れて入札案件ごとに定める入札書提出期間に</w:t>
      </w:r>
      <w:r w:rsidR="00FB2706">
        <w:rPr>
          <w:rFonts w:asciiTheme="majorEastAsia" w:eastAsiaTheme="majorEastAsia" w:hAnsiTheme="majorEastAsia" w:cs="TT1ED77B37tCID-WinCharSetFFFF-H" w:hint="eastAsia"/>
          <w:color w:val="000000" w:themeColor="text1"/>
          <w:kern w:val="0"/>
          <w:sz w:val="18"/>
          <w:szCs w:val="18"/>
        </w:rPr>
        <w:t>経営企画</w:t>
      </w:r>
      <w:r w:rsidRPr="00A56E7C">
        <w:rPr>
          <w:rFonts w:asciiTheme="majorEastAsia" w:eastAsiaTheme="majorEastAsia" w:hAnsiTheme="majorEastAsia" w:cs="TT1ED77B37tCID-WinCharSetFFFF-H" w:hint="eastAsia"/>
          <w:color w:val="000000" w:themeColor="text1"/>
          <w:kern w:val="0"/>
          <w:sz w:val="18"/>
          <w:szCs w:val="18"/>
        </w:rPr>
        <w:t>課に持参すること。持参による入札書だけを対象とし</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郵便</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加入電信</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電報</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電話その他の持参以外の方法による入札は認めない。ただし</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郵送を可とする場合は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案件ごとの公告に示すので</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それに従うこと。</w:t>
      </w:r>
    </w:p>
    <w:p w:rsidR="003F1EA4" w:rsidRPr="00A56E7C" w:rsidRDefault="003F1EA4" w:rsidP="007A1E04">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５</w:t>
      </w:r>
      <w:r w:rsidRPr="00A56E7C">
        <w:rPr>
          <w:rFonts w:asciiTheme="majorEastAsia" w:eastAsiaTheme="majorEastAsia" w:hAnsiTheme="majorEastAsia" w:cs="TT1ED77B37tCID-WinCharSetFFFF-H" w:hint="eastAsia"/>
          <w:color w:val="000000" w:themeColor="text1"/>
          <w:kern w:val="0"/>
          <w:sz w:val="18"/>
          <w:szCs w:val="18"/>
        </w:rPr>
        <w:t>）入札書を入れる定型封筒は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のりで封をすること。「物品調達等条件付一般競争入札に使用する封筒の様式」を参照し</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封筒の表面に公告案件名</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開札日時</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商号又は名称及び入札書が在中している旨を記載すること。</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６</w:t>
      </w:r>
      <w:r w:rsidRPr="00A56E7C">
        <w:rPr>
          <w:rFonts w:asciiTheme="majorEastAsia" w:eastAsiaTheme="majorEastAsia" w:hAnsiTheme="majorEastAsia" w:cs="TT1ED77B37tCID-WinCharSetFFFF-H" w:hint="eastAsia"/>
          <w:color w:val="000000" w:themeColor="text1"/>
          <w:kern w:val="0"/>
          <w:sz w:val="18"/>
          <w:szCs w:val="18"/>
        </w:rPr>
        <w:t>）入札参加者は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その提出した入札書の書き換え</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引き換え又は撤回をすることができない。</w:t>
      </w:r>
    </w:p>
    <w:p w:rsidR="003F1EA4" w:rsidRPr="00A56E7C" w:rsidRDefault="003F1EA4" w:rsidP="007A1E04">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７</w:t>
      </w:r>
      <w:r w:rsidRPr="00A56E7C">
        <w:rPr>
          <w:rFonts w:asciiTheme="majorEastAsia" w:eastAsiaTheme="majorEastAsia" w:hAnsiTheme="majorEastAsia" w:cs="TT1ED77B37tCID-WinCharSetFFFF-H" w:hint="eastAsia"/>
          <w:color w:val="000000" w:themeColor="text1"/>
          <w:kern w:val="0"/>
          <w:sz w:val="18"/>
          <w:szCs w:val="18"/>
        </w:rPr>
        <w:t>）不正の入札が行われるおそれがあると認めるとき又は災害その他やむを得ない理由が生じたときは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入札を中止し</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又は入札期日を延期することがある。</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５</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開札</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１</w:t>
      </w:r>
      <w:r w:rsidRPr="00A56E7C">
        <w:rPr>
          <w:rFonts w:asciiTheme="majorEastAsia" w:eastAsiaTheme="majorEastAsia" w:hAnsiTheme="majorEastAsia" w:cs="TT1ED77B37tCID-WinCharSetFFFF-H" w:hint="eastAsia"/>
          <w:color w:val="000000" w:themeColor="text1"/>
          <w:kern w:val="0"/>
          <w:sz w:val="18"/>
          <w:szCs w:val="18"/>
        </w:rPr>
        <w:t>）開札の立会い</w:t>
      </w:r>
    </w:p>
    <w:p w:rsidR="003F1EA4" w:rsidRPr="00A56E7C" w:rsidRDefault="003F1EA4" w:rsidP="007A1E04">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ア</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入札参加者又はその代理人（以下「立会人」という。）は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開札に立ち会うことができる。</w:t>
      </w:r>
    </w:p>
    <w:p w:rsidR="003F1EA4" w:rsidRPr="00A56E7C" w:rsidRDefault="003F1EA4" w:rsidP="007A1E04">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イ</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立会人は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開札開始時刻後においては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開札会場に入室することはできない。</w:t>
      </w:r>
    </w:p>
    <w:p w:rsidR="007A1E04" w:rsidRPr="00A56E7C" w:rsidRDefault="003F1EA4" w:rsidP="007A1E04">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ウ</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立会人は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開札執行中は開札会場を退室することはできない。ただし</w:t>
      </w:r>
      <w:r w:rsidR="00D2144D">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契約担当職員がやむを得ないと判断したと</w:t>
      </w:r>
      <w:r w:rsidR="007A1E04" w:rsidRPr="00A56E7C">
        <w:rPr>
          <w:rFonts w:asciiTheme="majorEastAsia" w:eastAsiaTheme="majorEastAsia" w:hAnsiTheme="majorEastAsia" w:cs="TT1ED77B37tCID-WinCharSetFFFF-H" w:hint="eastAsia"/>
          <w:color w:val="000000" w:themeColor="text1"/>
          <w:kern w:val="0"/>
          <w:sz w:val="18"/>
          <w:szCs w:val="18"/>
        </w:rPr>
        <w:t>き</w:t>
      </w:r>
    </w:p>
    <w:p w:rsidR="003F1EA4" w:rsidRPr="00A56E7C" w:rsidRDefault="003F1EA4" w:rsidP="007A1E04">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退室は可能とするが</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再入室はできないものとする。</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7A1E04" w:rsidRPr="00A56E7C">
        <w:rPr>
          <w:rFonts w:asciiTheme="majorEastAsia" w:eastAsiaTheme="majorEastAsia" w:hAnsiTheme="majorEastAsia" w:cs="TT1ED77B37tCID-WinCharSetFFFF-H" w:hint="eastAsia"/>
          <w:color w:val="000000" w:themeColor="text1"/>
          <w:kern w:val="0"/>
          <w:sz w:val="18"/>
          <w:szCs w:val="18"/>
        </w:rPr>
        <w:t>２</w:t>
      </w:r>
      <w:r w:rsidRPr="00A56E7C">
        <w:rPr>
          <w:rFonts w:asciiTheme="majorEastAsia" w:eastAsiaTheme="majorEastAsia" w:hAnsiTheme="majorEastAsia" w:cs="TT1ED77B37tCID-WinCharSetFFFF-H" w:hint="eastAsia"/>
          <w:color w:val="000000" w:themeColor="text1"/>
          <w:kern w:val="0"/>
          <w:sz w:val="18"/>
          <w:szCs w:val="18"/>
        </w:rPr>
        <w:t>）落札候補者の決定</w:t>
      </w:r>
    </w:p>
    <w:p w:rsidR="004914EB"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ア</w:t>
      </w:r>
      <w:r w:rsidR="007A1E04"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予定価格の制限の範囲内で最低（売払いについては最高）の価格をもって有効な入札をした者を落札候補者とし</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落札者</w:t>
      </w:r>
    </w:p>
    <w:p w:rsidR="003F1EA4" w:rsidRPr="00A56E7C" w:rsidRDefault="003F1EA4" w:rsidP="004914EB">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の決定を保留する。</w:t>
      </w:r>
    </w:p>
    <w:p w:rsidR="004914EB"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イ</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予定価格の制限の範囲内で最低（売払いについては最高）の価格をもって有効な入札をした者が２者以上あるときは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w:t>
      </w:r>
    </w:p>
    <w:p w:rsidR="004914EB" w:rsidRDefault="003F1EA4" w:rsidP="004914EB">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札日以降</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後日指定する日時にくじ引きにより落札候補者を決定する。この場合において</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当該入札者がくじを引かない場</w:t>
      </w:r>
    </w:p>
    <w:p w:rsidR="003F1EA4" w:rsidRPr="00A56E7C" w:rsidRDefault="003F1EA4" w:rsidP="004914EB">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合には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当該入札に関係のない職員がその者に代わってくじ引きを行うものとする。なお</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くじ引きの辞退は認めない。</w:t>
      </w:r>
    </w:p>
    <w:p w:rsidR="004914EB"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ウ</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入札参加者の受任者がくじ引きをする場合は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入札権限に関する「委任状」に</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委任者である入札参加者の所在地</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商号</w:t>
      </w:r>
    </w:p>
    <w:p w:rsidR="003F1EA4" w:rsidRDefault="003F1EA4" w:rsidP="004914EB">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又は名称</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委任者名の記載及び押印がされ</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かつ受任者氏名の記載及び押印がされたものを提出すること。</w:t>
      </w:r>
    </w:p>
    <w:p w:rsidR="00336663" w:rsidRPr="00A56E7C" w:rsidRDefault="00336663" w:rsidP="00336663">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Pr>
          <w:rFonts w:asciiTheme="majorEastAsia" w:eastAsiaTheme="majorEastAsia" w:hAnsiTheme="majorEastAsia" w:cs="TT1ED77B37tCID-WinCharSetFFFF-H" w:hint="eastAsia"/>
          <w:color w:val="000000" w:themeColor="text1"/>
          <w:kern w:val="0"/>
          <w:sz w:val="18"/>
          <w:szCs w:val="18"/>
        </w:rPr>
        <w:t xml:space="preserve">　　エ　</w:t>
      </w:r>
      <w:r w:rsidRPr="00A56E7C">
        <w:rPr>
          <w:rFonts w:asciiTheme="majorEastAsia" w:eastAsiaTheme="majorEastAsia" w:hAnsiTheme="majorEastAsia" w:cs="TT1ED77B37tCID-WinCharSetFFFF-H" w:hint="eastAsia"/>
          <w:color w:val="000000" w:themeColor="text1"/>
          <w:kern w:val="0"/>
          <w:sz w:val="18"/>
          <w:szCs w:val="18"/>
        </w:rPr>
        <w:t>予定価格の制限の範囲内での価格をもって有効な入札</w:t>
      </w:r>
      <w:r>
        <w:rPr>
          <w:rFonts w:asciiTheme="majorEastAsia" w:eastAsiaTheme="majorEastAsia" w:hAnsiTheme="majorEastAsia" w:cs="TT1ED77B37tCID-WinCharSetFFFF-H" w:hint="eastAsia"/>
          <w:color w:val="000000" w:themeColor="text1"/>
          <w:kern w:val="0"/>
          <w:sz w:val="18"/>
          <w:szCs w:val="18"/>
        </w:rPr>
        <w:t>者が１者の場合も、この入札は有効としその者と契約をする。</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w:t>
      </w:r>
      <w:r w:rsidR="00B3268D" w:rsidRPr="00A56E7C">
        <w:rPr>
          <w:rFonts w:asciiTheme="majorEastAsia" w:eastAsiaTheme="majorEastAsia" w:hAnsiTheme="majorEastAsia" w:cs="TT1ED77B37tCID-WinCharSetFFFF-H" w:hint="eastAsia"/>
          <w:color w:val="000000" w:themeColor="text1"/>
          <w:kern w:val="0"/>
          <w:sz w:val="18"/>
          <w:szCs w:val="18"/>
        </w:rPr>
        <w:t>３</w:t>
      </w:r>
      <w:r w:rsidRPr="00A56E7C">
        <w:rPr>
          <w:rFonts w:asciiTheme="majorEastAsia" w:eastAsiaTheme="majorEastAsia" w:hAnsiTheme="majorEastAsia" w:cs="TT1ED77B37tCID-WinCharSetFFFF-H" w:hint="eastAsia"/>
          <w:color w:val="000000" w:themeColor="text1"/>
          <w:kern w:val="0"/>
          <w:sz w:val="18"/>
          <w:szCs w:val="18"/>
        </w:rPr>
        <w:t>）再度の入札</w:t>
      </w:r>
    </w:p>
    <w:p w:rsidR="003F1EA4" w:rsidRPr="00A56E7C"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ア</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開札の結果</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予定価格の制限の範囲内の価格の入札がないときは</w:t>
      </w:r>
      <w:r w:rsidR="00006827">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再度の入札を１回を限度として行う。</w:t>
      </w:r>
    </w:p>
    <w:p w:rsidR="003F1EA4" w:rsidRPr="00A56E7C"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イ</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再度の入札を実施する場所</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日時については</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開札後に別途通知する。</w:t>
      </w:r>
    </w:p>
    <w:p w:rsidR="003F1EA4" w:rsidRPr="00A56E7C" w:rsidRDefault="003F1EA4" w:rsidP="004914EB">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ウ</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再度の入札に参加できる者は</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初度入札において応札した者（失格・無効となった者を含む。）に限る。</w:t>
      </w:r>
    </w:p>
    <w:p w:rsidR="004914EB" w:rsidRDefault="003F1EA4" w:rsidP="004914EB">
      <w:pPr>
        <w:autoSpaceDE w:val="0"/>
        <w:autoSpaceDN w:val="0"/>
        <w:adjustRightInd w:val="0"/>
        <w:ind w:leftChars="76" w:left="160" w:firstLineChars="100" w:firstLine="18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エ</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落札者が決定しないときであっても</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再度の入札において１者以上の入札があるときは</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最低（売払いについては最高）</w:t>
      </w:r>
    </w:p>
    <w:p w:rsidR="003F1EA4" w:rsidRPr="00A56E7C" w:rsidRDefault="003F1EA4" w:rsidP="004914EB">
      <w:pPr>
        <w:autoSpaceDE w:val="0"/>
        <w:autoSpaceDN w:val="0"/>
        <w:adjustRightInd w:val="0"/>
        <w:ind w:leftChars="76" w:left="160"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lastRenderedPageBreak/>
        <w:t>の価格を提示した者と予定価格の制限の範囲内で随意契約の手続きによることができるものとする。</w:t>
      </w:r>
    </w:p>
    <w:p w:rsidR="004914EB" w:rsidRDefault="003F1EA4" w:rsidP="004914EB">
      <w:pPr>
        <w:autoSpaceDE w:val="0"/>
        <w:autoSpaceDN w:val="0"/>
        <w:adjustRightInd w:val="0"/>
        <w:ind w:leftChars="95" w:left="199" w:firstLineChars="100" w:firstLine="18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オ</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不正の入札が行われるおそれがあると認めるとき又は災害その他やむを得ない理由が生じたときは</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入札を中止し又は延</w:t>
      </w:r>
    </w:p>
    <w:p w:rsidR="003F1EA4" w:rsidRPr="00A56E7C" w:rsidRDefault="003F1EA4" w:rsidP="004914EB">
      <w:pPr>
        <w:autoSpaceDE w:val="0"/>
        <w:autoSpaceDN w:val="0"/>
        <w:adjustRightInd w:val="0"/>
        <w:ind w:leftChars="95" w:left="199"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期することがある。</w:t>
      </w:r>
    </w:p>
    <w:p w:rsidR="003F1EA4" w:rsidRPr="00A56E7C" w:rsidRDefault="003F1EA4" w:rsidP="00B3268D">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６</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入札の無効</w:t>
      </w:r>
    </w:p>
    <w:p w:rsidR="003F1EA4" w:rsidRPr="00A56E7C" w:rsidRDefault="003F1EA4" w:rsidP="00B3268D">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次の各号に該当する入札は</w:t>
      </w:r>
      <w:r w:rsidR="0039763C">
        <w:rPr>
          <w:rFonts w:asciiTheme="majorEastAsia" w:eastAsiaTheme="majorEastAsia" w:hAnsiTheme="majorEastAsia" w:cs="TT1ED77B37tCID-WinCharSetFFFF-H" w:hint="eastAsia"/>
          <w:color w:val="000000" w:themeColor="text1"/>
          <w:kern w:val="0"/>
          <w:sz w:val="18"/>
          <w:szCs w:val="18"/>
        </w:rPr>
        <w:t>、</w:t>
      </w:r>
      <w:r w:rsidRPr="00A56E7C">
        <w:rPr>
          <w:rFonts w:asciiTheme="majorEastAsia" w:eastAsiaTheme="majorEastAsia" w:hAnsiTheme="majorEastAsia" w:cs="TT1ED77B37tCID-WinCharSetFFFF-H" w:hint="eastAsia"/>
          <w:color w:val="000000" w:themeColor="text1"/>
          <w:kern w:val="0"/>
          <w:sz w:val="18"/>
          <w:szCs w:val="18"/>
        </w:rPr>
        <w:t>これを無効とする。</w:t>
      </w:r>
    </w:p>
    <w:p w:rsidR="003F1EA4" w:rsidRPr="00A56E7C" w:rsidRDefault="00B3268D" w:rsidP="00B3268D">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（１</w:t>
      </w:r>
      <w:r w:rsidR="00BF6FC0">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入札案件ごとに設定した入札に参加する者に必要な資格要件を満たしていない者がした入札又は委任されていない者がした入札</w:t>
      </w:r>
    </w:p>
    <w:p w:rsidR="003F1EA4" w:rsidRPr="00A56E7C" w:rsidRDefault="00B3268D" w:rsidP="00B3268D">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（２）</w:t>
      </w:r>
      <w:r w:rsidR="003F1EA4" w:rsidRPr="00A56E7C">
        <w:rPr>
          <w:rFonts w:asciiTheme="majorEastAsia" w:eastAsiaTheme="majorEastAsia" w:hAnsiTheme="majorEastAsia" w:cs="TT1ED77B37tCID-WinCharSetFFFF-H" w:hint="eastAsia"/>
          <w:color w:val="000000" w:themeColor="text1"/>
          <w:kern w:val="0"/>
          <w:sz w:val="18"/>
          <w:szCs w:val="18"/>
        </w:rPr>
        <w:t>入札書の記載事項中</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入札金額又は入札者の氏名その他主要な事項が識別しがたい入札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（３）</w:t>
      </w:r>
      <w:r w:rsidR="003F1EA4" w:rsidRPr="00A56E7C">
        <w:rPr>
          <w:rFonts w:asciiTheme="majorEastAsia" w:eastAsiaTheme="majorEastAsia" w:hAnsiTheme="majorEastAsia" w:cs="TT1ED77B37tCID-WinCharSetFFFF-H" w:hint="eastAsia"/>
          <w:color w:val="000000" w:themeColor="text1"/>
          <w:kern w:val="0"/>
          <w:sz w:val="18"/>
          <w:szCs w:val="18"/>
        </w:rPr>
        <w:t>入札者が２以上の入札をした場合におけるその者の全部の入札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（４）</w:t>
      </w:r>
      <w:r w:rsidR="003F1EA4" w:rsidRPr="00A56E7C">
        <w:rPr>
          <w:rFonts w:asciiTheme="majorEastAsia" w:eastAsiaTheme="majorEastAsia" w:hAnsiTheme="majorEastAsia" w:cs="TT1ED77B37tCID-WinCharSetFFFF-H" w:hint="eastAsia"/>
          <w:color w:val="000000" w:themeColor="text1"/>
          <w:kern w:val="0"/>
          <w:sz w:val="18"/>
          <w:szCs w:val="18"/>
        </w:rPr>
        <w:t>私的独占の禁止及び公正取引の確保に関する法律（昭和</w:t>
      </w:r>
      <w:r w:rsidR="003F1EA4" w:rsidRPr="00A56E7C">
        <w:rPr>
          <w:rFonts w:asciiTheme="majorEastAsia" w:eastAsiaTheme="majorEastAsia" w:hAnsiTheme="majorEastAsia" w:cs="TT1ED77B37tCID-WinCharSetFFFF-H"/>
          <w:color w:val="000000" w:themeColor="text1"/>
          <w:kern w:val="0"/>
          <w:sz w:val="18"/>
          <w:szCs w:val="18"/>
        </w:rPr>
        <w:t>22</w:t>
      </w:r>
      <w:r w:rsidR="003F1EA4" w:rsidRPr="00A56E7C">
        <w:rPr>
          <w:rFonts w:asciiTheme="majorEastAsia" w:eastAsiaTheme="majorEastAsia" w:hAnsiTheme="majorEastAsia" w:cs="TT1ED77B37tCID-WinCharSetFFFF-H" w:hint="eastAsia"/>
          <w:color w:val="000000" w:themeColor="text1"/>
          <w:kern w:val="0"/>
          <w:sz w:val="18"/>
          <w:szCs w:val="18"/>
        </w:rPr>
        <w:t>年法律第</w:t>
      </w:r>
      <w:r w:rsidR="003F1EA4" w:rsidRPr="00A56E7C">
        <w:rPr>
          <w:rFonts w:asciiTheme="majorEastAsia" w:eastAsiaTheme="majorEastAsia" w:hAnsiTheme="majorEastAsia" w:cs="TT1ED77B37tCID-WinCharSetFFFF-H"/>
          <w:color w:val="000000" w:themeColor="text1"/>
          <w:kern w:val="0"/>
          <w:sz w:val="18"/>
          <w:szCs w:val="18"/>
        </w:rPr>
        <w:t>54</w:t>
      </w:r>
      <w:r w:rsidR="003F1EA4" w:rsidRPr="00A56E7C">
        <w:rPr>
          <w:rFonts w:asciiTheme="majorEastAsia" w:eastAsiaTheme="majorEastAsia" w:hAnsiTheme="majorEastAsia" w:cs="TT1ED77B37tCID-WinCharSetFFFF-H" w:hint="eastAsia"/>
          <w:color w:val="000000" w:themeColor="text1"/>
          <w:kern w:val="0"/>
          <w:sz w:val="18"/>
          <w:szCs w:val="18"/>
        </w:rPr>
        <w:t>号）等に抵触する違法又は不正の行為による入</w:t>
      </w:r>
      <w:r w:rsidRPr="00A56E7C">
        <w:rPr>
          <w:rFonts w:asciiTheme="majorEastAsia" w:eastAsiaTheme="majorEastAsia" w:hAnsiTheme="majorEastAsia" w:cs="TT1ED77B37tCID-WinCharSetFFFF-H" w:hint="eastAsia"/>
          <w:color w:val="000000" w:themeColor="text1"/>
          <w:kern w:val="0"/>
          <w:sz w:val="18"/>
          <w:szCs w:val="18"/>
        </w:rPr>
        <w:t xml:space="preserve">札　　　　　</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（５）</w:t>
      </w:r>
      <w:r w:rsidR="003F1EA4" w:rsidRPr="00A56E7C">
        <w:rPr>
          <w:rFonts w:asciiTheme="majorEastAsia" w:eastAsiaTheme="majorEastAsia" w:hAnsiTheme="majorEastAsia" w:cs="TT1ED77B37tCID-WinCharSetFFFF-H" w:hint="eastAsia"/>
          <w:color w:val="000000" w:themeColor="text1"/>
          <w:kern w:val="0"/>
          <w:sz w:val="18"/>
          <w:szCs w:val="18"/>
        </w:rPr>
        <w:t>公正さを疑うに足りる相当な理由があると認められる入札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（６）</w:t>
      </w:r>
      <w:r w:rsidR="003F1EA4" w:rsidRPr="00A56E7C">
        <w:rPr>
          <w:rFonts w:asciiTheme="majorEastAsia" w:eastAsiaTheme="majorEastAsia" w:hAnsiTheme="majorEastAsia" w:cs="TT1ED77B37tCID-WinCharSetFFFF-H" w:hint="eastAsia"/>
          <w:color w:val="000000" w:themeColor="text1"/>
          <w:kern w:val="0"/>
          <w:sz w:val="18"/>
          <w:szCs w:val="18"/>
        </w:rPr>
        <w:t>本書４</w:t>
      </w:r>
      <w:r w:rsidR="003F1EA4" w:rsidRPr="00A56E7C">
        <w:rPr>
          <w:rFonts w:asciiTheme="majorEastAsia" w:eastAsiaTheme="majorEastAsia" w:hAnsiTheme="majorEastAsia" w:cs="TT1ED77B37tCID-WinCharSetFFFF-H"/>
          <w:color w:val="000000" w:themeColor="text1"/>
          <w:kern w:val="0"/>
          <w:sz w:val="18"/>
          <w:szCs w:val="18"/>
        </w:rPr>
        <w:t>(</w:t>
      </w:r>
      <w:r w:rsidR="00BF6FC0">
        <w:rPr>
          <w:rFonts w:asciiTheme="majorEastAsia" w:eastAsiaTheme="majorEastAsia" w:hAnsiTheme="majorEastAsia" w:cs="TT1ED77B37tCID-WinCharSetFFFF-H" w:hint="eastAsia"/>
          <w:color w:val="000000" w:themeColor="text1"/>
          <w:kern w:val="0"/>
          <w:sz w:val="18"/>
          <w:szCs w:val="18"/>
        </w:rPr>
        <w:t>３</w:t>
      </w:r>
      <w:r w:rsidR="003F1EA4" w:rsidRPr="00A56E7C">
        <w:rPr>
          <w:rFonts w:asciiTheme="majorEastAsia" w:eastAsiaTheme="majorEastAsia" w:hAnsiTheme="majorEastAsia" w:cs="TT1ED77B37tCID-WinCharSetFFFF-H"/>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に規定する項目の記載がない入札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（７）</w:t>
      </w:r>
      <w:r w:rsidR="003F1EA4" w:rsidRPr="00A56E7C">
        <w:rPr>
          <w:rFonts w:asciiTheme="majorEastAsia" w:eastAsiaTheme="majorEastAsia" w:hAnsiTheme="majorEastAsia" w:cs="TT1ED77B37tCID-WinCharSetFFFF-H" w:hint="eastAsia"/>
          <w:color w:val="000000" w:themeColor="text1"/>
          <w:kern w:val="0"/>
          <w:sz w:val="18"/>
          <w:szCs w:val="18"/>
        </w:rPr>
        <w:t>入札保証金の額が契約希望金額（消費税相当額及び地方消費税相当額含む。）の</w:t>
      </w:r>
      <w:r w:rsidR="003F1EA4" w:rsidRPr="00A56E7C">
        <w:rPr>
          <w:rFonts w:asciiTheme="majorEastAsia" w:eastAsiaTheme="majorEastAsia" w:hAnsiTheme="majorEastAsia" w:cs="TT1ED77B37tCID-WinCharSetFFFF-H"/>
          <w:color w:val="000000" w:themeColor="text1"/>
          <w:kern w:val="0"/>
          <w:sz w:val="18"/>
          <w:szCs w:val="18"/>
        </w:rPr>
        <w:t>100</w:t>
      </w:r>
      <w:r w:rsidR="003F1EA4" w:rsidRPr="00A56E7C">
        <w:rPr>
          <w:rFonts w:asciiTheme="majorEastAsia" w:eastAsiaTheme="majorEastAsia" w:hAnsiTheme="majorEastAsia" w:cs="TT1ED77B37tCID-WinCharSetFFFF-H" w:hint="eastAsia"/>
          <w:color w:val="000000" w:themeColor="text1"/>
          <w:kern w:val="0"/>
          <w:sz w:val="18"/>
          <w:szCs w:val="18"/>
        </w:rPr>
        <w:t>分の</w:t>
      </w:r>
      <w:r w:rsidR="00BF6FC0">
        <w:rPr>
          <w:rFonts w:asciiTheme="majorEastAsia" w:eastAsiaTheme="majorEastAsia" w:hAnsiTheme="majorEastAsia" w:cs="TT1ED77B37tCID-WinCharSetFFFF-H" w:hint="eastAsia"/>
          <w:color w:val="000000" w:themeColor="text1"/>
          <w:kern w:val="0"/>
          <w:sz w:val="18"/>
          <w:szCs w:val="18"/>
        </w:rPr>
        <w:t>５</w:t>
      </w:r>
      <w:r w:rsidR="003F1EA4" w:rsidRPr="00A56E7C">
        <w:rPr>
          <w:rFonts w:asciiTheme="majorEastAsia" w:eastAsiaTheme="majorEastAsia" w:hAnsiTheme="majorEastAsia" w:cs="TT1ED77B37tCID-WinCharSetFFFF-H" w:hint="eastAsia"/>
          <w:color w:val="000000" w:themeColor="text1"/>
          <w:kern w:val="0"/>
          <w:sz w:val="18"/>
          <w:szCs w:val="18"/>
        </w:rPr>
        <w:t>以上でない者の入札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（８）</w:t>
      </w:r>
      <w:r w:rsidR="003F1EA4" w:rsidRPr="00A56E7C">
        <w:rPr>
          <w:rFonts w:asciiTheme="majorEastAsia" w:eastAsiaTheme="majorEastAsia" w:hAnsiTheme="majorEastAsia" w:cs="TT1ED77B37tCID-WinCharSetFFFF-H" w:hint="eastAsia"/>
          <w:color w:val="000000" w:themeColor="text1"/>
          <w:kern w:val="0"/>
          <w:sz w:val="18"/>
          <w:szCs w:val="18"/>
        </w:rPr>
        <w:t>その他入札に関する条件に違反した入札</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（９）</w:t>
      </w:r>
      <w:r w:rsidR="003F1EA4" w:rsidRPr="00A56E7C">
        <w:rPr>
          <w:rFonts w:asciiTheme="majorEastAsia" w:eastAsiaTheme="majorEastAsia" w:hAnsiTheme="majorEastAsia" w:cs="TT1ED77B37tCID-WinCharSetFFFF-H" w:hint="eastAsia"/>
          <w:color w:val="000000" w:themeColor="text1"/>
          <w:kern w:val="0"/>
          <w:sz w:val="18"/>
          <w:szCs w:val="18"/>
        </w:rPr>
        <w:t>上記</w:t>
      </w:r>
      <w:r w:rsidR="003F1EA4" w:rsidRPr="00A56E7C">
        <w:rPr>
          <w:rFonts w:asciiTheme="majorEastAsia" w:eastAsiaTheme="majorEastAsia" w:hAnsiTheme="majorEastAsia" w:cs="TT1ED77B37tCID-WinCharSetFFFF-H"/>
          <w:color w:val="000000" w:themeColor="text1"/>
          <w:kern w:val="0"/>
          <w:sz w:val="18"/>
          <w:szCs w:val="18"/>
        </w:rPr>
        <w:t>(</w:t>
      </w:r>
      <w:r w:rsidR="00BF6FC0">
        <w:rPr>
          <w:rFonts w:asciiTheme="majorEastAsia" w:eastAsiaTheme="majorEastAsia" w:hAnsiTheme="majorEastAsia" w:cs="TT1ED77B37tCID-WinCharSetFFFF-H" w:hint="eastAsia"/>
          <w:color w:val="000000" w:themeColor="text1"/>
          <w:kern w:val="0"/>
          <w:sz w:val="18"/>
          <w:szCs w:val="18"/>
        </w:rPr>
        <w:t>４</w:t>
      </w:r>
      <w:r w:rsidR="003F1EA4" w:rsidRPr="00A56E7C">
        <w:rPr>
          <w:rFonts w:asciiTheme="majorEastAsia" w:eastAsiaTheme="majorEastAsia" w:hAnsiTheme="majorEastAsia" w:cs="TT1ED77B37tCID-WinCharSetFFFF-H"/>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又は</w:t>
      </w:r>
      <w:r w:rsidR="003F1EA4" w:rsidRPr="00A56E7C">
        <w:rPr>
          <w:rFonts w:asciiTheme="majorEastAsia" w:eastAsiaTheme="majorEastAsia" w:hAnsiTheme="majorEastAsia" w:cs="TT1ED77B37tCID-WinCharSetFFFF-H"/>
          <w:color w:val="000000" w:themeColor="text1"/>
          <w:kern w:val="0"/>
          <w:sz w:val="18"/>
          <w:szCs w:val="18"/>
        </w:rPr>
        <w:t>(</w:t>
      </w:r>
      <w:r w:rsidR="00BF6FC0">
        <w:rPr>
          <w:rFonts w:asciiTheme="majorEastAsia" w:eastAsiaTheme="majorEastAsia" w:hAnsiTheme="majorEastAsia" w:cs="TT1ED77B37tCID-WinCharSetFFFF-H" w:hint="eastAsia"/>
          <w:color w:val="000000" w:themeColor="text1"/>
          <w:kern w:val="0"/>
          <w:sz w:val="18"/>
          <w:szCs w:val="18"/>
        </w:rPr>
        <w:t>５</w:t>
      </w:r>
      <w:r w:rsidR="003F1EA4" w:rsidRPr="00A56E7C">
        <w:rPr>
          <w:rFonts w:asciiTheme="majorEastAsia" w:eastAsiaTheme="majorEastAsia" w:hAnsiTheme="majorEastAsia" w:cs="TT1ED77B37tCID-WinCharSetFFFF-H"/>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に該当する入札の場合，その入札の全部を無効とすることがある。</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 xml:space="preserve">７　</w:t>
      </w:r>
      <w:r w:rsidR="003F1EA4" w:rsidRPr="00A56E7C">
        <w:rPr>
          <w:rFonts w:asciiTheme="majorEastAsia" w:eastAsiaTheme="majorEastAsia" w:hAnsiTheme="majorEastAsia" w:cs="TT1ED77B37tCID-WinCharSetFFFF-H" w:hint="eastAsia"/>
          <w:color w:val="000000" w:themeColor="text1"/>
          <w:kern w:val="0"/>
          <w:sz w:val="18"/>
          <w:szCs w:val="18"/>
        </w:rPr>
        <w:t>落札者の決定方法</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（１）</w:t>
      </w:r>
      <w:r w:rsidR="003F1EA4" w:rsidRPr="00A56E7C">
        <w:rPr>
          <w:rFonts w:asciiTheme="majorEastAsia" w:eastAsiaTheme="majorEastAsia" w:hAnsiTheme="majorEastAsia" w:cs="TT1ED77B37tCID-WinCharSetFFFF-H" w:hint="eastAsia"/>
          <w:color w:val="000000" w:themeColor="text1"/>
          <w:kern w:val="0"/>
          <w:sz w:val="18"/>
          <w:szCs w:val="18"/>
        </w:rPr>
        <w:t>開札日の翌日以降</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落札候補者となった者について入札参加資格要件の審査を行う。</w:t>
      </w:r>
    </w:p>
    <w:p w:rsidR="003F1EA4" w:rsidRPr="00A56E7C" w:rsidRDefault="00B3268D" w:rsidP="00B3268D">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（２）</w:t>
      </w:r>
      <w:r w:rsidR="003F1EA4" w:rsidRPr="00A56E7C">
        <w:rPr>
          <w:rFonts w:asciiTheme="majorEastAsia" w:eastAsiaTheme="majorEastAsia" w:hAnsiTheme="majorEastAsia" w:cs="TT1ED77B37tCID-WinCharSetFFFF-H" w:hint="eastAsia"/>
          <w:color w:val="000000" w:themeColor="text1"/>
          <w:kern w:val="0"/>
          <w:sz w:val="18"/>
          <w:szCs w:val="18"/>
        </w:rPr>
        <w:t>前項の審査により</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落札候補者が入札参加資格要件を有すると確認された場合は</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当該落札候補者を落札者として決定する。</w:t>
      </w:r>
    </w:p>
    <w:p w:rsidR="003F1EA4" w:rsidRPr="00A56E7C" w:rsidRDefault="00B3268D" w:rsidP="00B3268D">
      <w:pPr>
        <w:autoSpaceDE w:val="0"/>
        <w:autoSpaceDN w:val="0"/>
        <w:adjustRightInd w:val="0"/>
        <w:ind w:left="360" w:hangingChars="200" w:hanging="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（３）</w:t>
      </w:r>
      <w:r w:rsidR="003F1EA4" w:rsidRPr="00A56E7C">
        <w:rPr>
          <w:rFonts w:asciiTheme="majorEastAsia" w:eastAsiaTheme="majorEastAsia" w:hAnsiTheme="majorEastAsia" w:cs="TT1ED77B37tCID-WinCharSetFFFF-H" w:hint="eastAsia"/>
          <w:color w:val="000000" w:themeColor="text1"/>
          <w:kern w:val="0"/>
          <w:sz w:val="18"/>
          <w:szCs w:val="18"/>
        </w:rPr>
        <w:t>落札候補者が入札参加資格を有していないと確認された場合は</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予定価格の制限の範囲内の価格をもって有効な入札書を提出した次順位者を落札候補者として審査を行い</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落札者が決定されるまで行うものとする。</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８</w:t>
      </w:r>
      <w:r w:rsidR="00B3268D" w:rsidRPr="00A56E7C">
        <w:rPr>
          <w:rFonts w:asciiTheme="majorEastAsia" w:eastAsiaTheme="majorEastAsia" w:hAnsiTheme="majorEastAsia" w:cs="TT1ED77B37tCID-WinCharSetFFFF-H" w:hint="eastAsia"/>
          <w:color w:val="000000" w:themeColor="text1"/>
          <w:kern w:val="0"/>
          <w:sz w:val="18"/>
          <w:szCs w:val="18"/>
        </w:rPr>
        <w:t xml:space="preserve">　</w:t>
      </w:r>
      <w:r w:rsidRPr="00A56E7C">
        <w:rPr>
          <w:rFonts w:asciiTheme="majorEastAsia" w:eastAsiaTheme="majorEastAsia" w:hAnsiTheme="majorEastAsia" w:cs="TT1ED77B37tCID-WinCharSetFFFF-H" w:hint="eastAsia"/>
          <w:color w:val="000000" w:themeColor="text1"/>
          <w:kern w:val="0"/>
          <w:sz w:val="18"/>
          <w:szCs w:val="18"/>
        </w:rPr>
        <w:t>契約保証金</w:t>
      </w:r>
    </w:p>
    <w:p w:rsidR="003F1EA4" w:rsidRPr="00A56E7C" w:rsidRDefault="00B3268D"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（１）</w:t>
      </w:r>
      <w:r w:rsidR="003F1EA4" w:rsidRPr="00A56E7C">
        <w:rPr>
          <w:rFonts w:asciiTheme="majorEastAsia" w:eastAsiaTheme="majorEastAsia" w:hAnsiTheme="majorEastAsia" w:cs="TT1ED77B37tCID-WinCharSetFFFF-H" w:hint="eastAsia"/>
          <w:color w:val="000000" w:themeColor="text1"/>
          <w:kern w:val="0"/>
          <w:sz w:val="18"/>
          <w:szCs w:val="18"/>
        </w:rPr>
        <w:t>納付について</w:t>
      </w:r>
    </w:p>
    <w:p w:rsidR="00236B4A" w:rsidRPr="00A56E7C" w:rsidRDefault="00A8768E" w:rsidP="00236B4A">
      <w:pPr>
        <w:autoSpaceDE w:val="0"/>
        <w:autoSpaceDN w:val="0"/>
        <w:adjustRightInd w:val="0"/>
        <w:ind w:firstLineChars="300" w:firstLine="540"/>
        <w:jc w:val="left"/>
        <w:rPr>
          <w:rFonts w:asciiTheme="majorEastAsia" w:eastAsiaTheme="majorEastAsia" w:hAnsiTheme="majorEastAsia" w:cs="TT1ED77B37tCID-WinCharSetFFFF-H"/>
          <w:color w:val="000000" w:themeColor="text1"/>
          <w:kern w:val="0"/>
          <w:sz w:val="18"/>
          <w:szCs w:val="18"/>
        </w:rPr>
      </w:pPr>
      <w:r>
        <w:rPr>
          <w:rFonts w:asciiTheme="majorEastAsia" w:eastAsiaTheme="majorEastAsia" w:hAnsiTheme="majorEastAsia" w:cs="TT1ED77B37tCID-WinCharSetFFFF-H" w:hint="eastAsia"/>
          <w:color w:val="000000" w:themeColor="text1"/>
          <w:kern w:val="0"/>
          <w:sz w:val="18"/>
          <w:szCs w:val="18"/>
        </w:rPr>
        <w:t>世羅町財務規則第74条</w:t>
      </w:r>
      <w:r w:rsidR="003F1EA4" w:rsidRPr="00A56E7C">
        <w:rPr>
          <w:rFonts w:asciiTheme="majorEastAsia" w:eastAsiaTheme="majorEastAsia" w:hAnsiTheme="majorEastAsia" w:cs="TT1ED77B37tCID-WinCharSetFFFF-H" w:hint="eastAsia"/>
          <w:color w:val="000000" w:themeColor="text1"/>
          <w:kern w:val="0"/>
          <w:sz w:val="18"/>
          <w:szCs w:val="18"/>
        </w:rPr>
        <w:t>に基づき</w:t>
      </w:r>
      <w:r w:rsidR="0039763C">
        <w:rPr>
          <w:rFonts w:asciiTheme="majorEastAsia" w:eastAsiaTheme="majorEastAsia" w:hAnsiTheme="majorEastAsia" w:cs="TT1ED77B37tCID-WinCharSetFFFF-H" w:hint="eastAsia"/>
          <w:color w:val="000000" w:themeColor="text1"/>
          <w:kern w:val="0"/>
          <w:sz w:val="18"/>
          <w:szCs w:val="18"/>
        </w:rPr>
        <w:t>、</w:t>
      </w:r>
      <w:r w:rsidR="003F1EA4" w:rsidRPr="00A56E7C">
        <w:rPr>
          <w:rFonts w:asciiTheme="majorEastAsia" w:eastAsiaTheme="majorEastAsia" w:hAnsiTheme="majorEastAsia" w:cs="TT1ED77B37tCID-WinCharSetFFFF-H" w:hint="eastAsia"/>
          <w:color w:val="000000" w:themeColor="text1"/>
          <w:kern w:val="0"/>
          <w:sz w:val="18"/>
          <w:szCs w:val="18"/>
        </w:rPr>
        <w:t>契約金額（消費税相当額及び地方消費税相当額含む。）の</w:t>
      </w:r>
      <w:r w:rsidR="003F1EA4" w:rsidRPr="00A56E7C">
        <w:rPr>
          <w:rFonts w:asciiTheme="majorEastAsia" w:eastAsiaTheme="majorEastAsia" w:hAnsiTheme="majorEastAsia" w:cs="TT1ED77B37tCID-WinCharSetFFFF-H"/>
          <w:color w:val="000000" w:themeColor="text1"/>
          <w:kern w:val="0"/>
          <w:sz w:val="18"/>
          <w:szCs w:val="18"/>
        </w:rPr>
        <w:t>100</w:t>
      </w:r>
      <w:r w:rsidR="003F1EA4" w:rsidRPr="00A56E7C">
        <w:rPr>
          <w:rFonts w:asciiTheme="majorEastAsia" w:eastAsiaTheme="majorEastAsia" w:hAnsiTheme="majorEastAsia" w:cs="TT1ED77B37tCID-WinCharSetFFFF-H" w:hint="eastAsia"/>
          <w:color w:val="000000" w:themeColor="text1"/>
          <w:kern w:val="0"/>
          <w:sz w:val="18"/>
          <w:szCs w:val="18"/>
        </w:rPr>
        <w:t>分の</w:t>
      </w:r>
      <w:r w:rsidR="003F1EA4" w:rsidRPr="00A56E7C">
        <w:rPr>
          <w:rFonts w:asciiTheme="majorEastAsia" w:eastAsiaTheme="majorEastAsia" w:hAnsiTheme="majorEastAsia" w:cs="TT1ED77B37tCID-WinCharSetFFFF-H"/>
          <w:color w:val="000000" w:themeColor="text1"/>
          <w:kern w:val="0"/>
          <w:sz w:val="18"/>
          <w:szCs w:val="18"/>
        </w:rPr>
        <w:t>10</w:t>
      </w:r>
      <w:r w:rsidR="003F1EA4" w:rsidRPr="00A56E7C">
        <w:rPr>
          <w:rFonts w:asciiTheme="majorEastAsia" w:eastAsiaTheme="majorEastAsia" w:hAnsiTheme="majorEastAsia" w:cs="TT1ED77B37tCID-WinCharSetFFFF-H" w:hint="eastAsia"/>
          <w:color w:val="000000" w:themeColor="text1"/>
          <w:kern w:val="0"/>
          <w:sz w:val="18"/>
          <w:szCs w:val="18"/>
        </w:rPr>
        <w:t>以上の額を金融機</w:t>
      </w:r>
    </w:p>
    <w:p w:rsidR="003F1EA4" w:rsidRPr="00A56E7C" w:rsidRDefault="003F1EA4" w:rsidP="00236B4A">
      <w:pPr>
        <w:autoSpaceDE w:val="0"/>
        <w:autoSpaceDN w:val="0"/>
        <w:adjustRightInd w:val="0"/>
        <w:ind w:firstLineChars="200" w:firstLine="36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hint="eastAsia"/>
          <w:color w:val="000000" w:themeColor="text1"/>
          <w:kern w:val="0"/>
          <w:sz w:val="18"/>
          <w:szCs w:val="18"/>
        </w:rPr>
        <w:t>関で納付するか又は</w:t>
      </w:r>
      <w:r w:rsidR="00A8768E">
        <w:rPr>
          <w:rFonts w:asciiTheme="majorEastAsia" w:eastAsiaTheme="majorEastAsia" w:hAnsiTheme="majorEastAsia" w:cs="TT1ED77B37tCID-WinCharSetFFFF-H" w:hint="eastAsia"/>
          <w:color w:val="000000" w:themeColor="text1"/>
          <w:kern w:val="0"/>
          <w:sz w:val="18"/>
          <w:szCs w:val="18"/>
        </w:rPr>
        <w:t>当院</w:t>
      </w:r>
      <w:r w:rsidRPr="00A56E7C">
        <w:rPr>
          <w:rFonts w:asciiTheme="majorEastAsia" w:eastAsiaTheme="majorEastAsia" w:hAnsiTheme="majorEastAsia" w:cs="TT1ED77B37tCID-WinCharSetFFFF-H" w:hint="eastAsia"/>
          <w:color w:val="000000" w:themeColor="text1"/>
          <w:kern w:val="0"/>
          <w:sz w:val="18"/>
          <w:szCs w:val="18"/>
        </w:rPr>
        <w:t>が定めた有価証券等の担保の提供をすること。</w:t>
      </w:r>
    </w:p>
    <w:p w:rsidR="003F1EA4" w:rsidRPr="00A56E7C" w:rsidRDefault="003F1EA4" w:rsidP="003F1EA4">
      <w:pPr>
        <w:autoSpaceDE w:val="0"/>
        <w:autoSpaceDN w:val="0"/>
        <w:adjustRightInd w:val="0"/>
        <w:jc w:val="left"/>
        <w:rPr>
          <w:rFonts w:asciiTheme="majorEastAsia" w:eastAsiaTheme="majorEastAsia" w:hAnsiTheme="majorEastAsia" w:cs="TT1ED77B37tCID-WinCharSetFFFF-H"/>
          <w:color w:val="000000" w:themeColor="text1"/>
          <w:kern w:val="0"/>
          <w:sz w:val="18"/>
          <w:szCs w:val="18"/>
        </w:rPr>
      </w:pPr>
      <w:r w:rsidRPr="00A56E7C">
        <w:rPr>
          <w:rFonts w:asciiTheme="majorEastAsia" w:eastAsiaTheme="majorEastAsia" w:hAnsiTheme="majorEastAsia" w:cs="TT1ED77B37tCID-WinCharSetFFFF-H"/>
          <w:color w:val="000000" w:themeColor="text1"/>
          <w:kern w:val="0"/>
          <w:sz w:val="18"/>
          <w:szCs w:val="18"/>
        </w:rPr>
        <w:t xml:space="preserve"> </w:t>
      </w:r>
      <w:r w:rsidR="00236B4A" w:rsidRPr="00A56E7C">
        <w:rPr>
          <w:rFonts w:asciiTheme="majorEastAsia" w:eastAsiaTheme="majorEastAsia" w:hAnsiTheme="majorEastAsia" w:cs="TT1ED77B37tCID-WinCharSetFFFF-H" w:hint="eastAsia"/>
          <w:color w:val="000000" w:themeColor="text1"/>
          <w:kern w:val="0"/>
          <w:sz w:val="18"/>
          <w:szCs w:val="18"/>
        </w:rPr>
        <w:t>（２）</w:t>
      </w:r>
      <w:r w:rsidRPr="00A56E7C">
        <w:rPr>
          <w:rFonts w:asciiTheme="majorEastAsia" w:eastAsiaTheme="majorEastAsia" w:hAnsiTheme="majorEastAsia" w:cs="TT1ED77B37tCID-WinCharSetFFFF-H" w:hint="eastAsia"/>
          <w:color w:val="000000" w:themeColor="text1"/>
          <w:kern w:val="0"/>
          <w:sz w:val="18"/>
          <w:szCs w:val="18"/>
        </w:rPr>
        <w:t>免除について</w:t>
      </w:r>
    </w:p>
    <w:p w:rsidR="003F1EA4" w:rsidRPr="00BC2884" w:rsidRDefault="0034590B" w:rsidP="00236B4A">
      <w:pPr>
        <w:autoSpaceDE w:val="0"/>
        <w:autoSpaceDN w:val="0"/>
        <w:adjustRightInd w:val="0"/>
        <w:ind w:firstLineChars="300" w:firstLine="54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世羅町財務規則</w:t>
      </w:r>
      <w:r w:rsidR="003F1EA4" w:rsidRPr="00BC2884">
        <w:rPr>
          <w:rFonts w:asciiTheme="majorEastAsia" w:eastAsiaTheme="majorEastAsia" w:hAnsiTheme="majorEastAsia" w:cs="TT1ED77B37tCID-WinCharSetFFFF-H" w:hint="eastAsia"/>
          <w:kern w:val="0"/>
          <w:sz w:val="18"/>
          <w:szCs w:val="18"/>
        </w:rPr>
        <w:t>第</w:t>
      </w:r>
      <w:r w:rsidRPr="00BC2884">
        <w:rPr>
          <w:rFonts w:asciiTheme="majorEastAsia" w:eastAsiaTheme="majorEastAsia" w:hAnsiTheme="majorEastAsia" w:cs="TT1ED77B37tCID-WinCharSetFFFF-H" w:hint="eastAsia"/>
          <w:kern w:val="0"/>
          <w:sz w:val="18"/>
          <w:szCs w:val="18"/>
        </w:rPr>
        <w:t>74</w:t>
      </w:r>
      <w:r w:rsidR="003F1EA4" w:rsidRPr="00BC2884">
        <w:rPr>
          <w:rFonts w:asciiTheme="majorEastAsia" w:eastAsiaTheme="majorEastAsia" w:hAnsiTheme="majorEastAsia" w:cs="TT1ED77B37tCID-WinCharSetFFFF-H" w:hint="eastAsia"/>
          <w:kern w:val="0"/>
          <w:sz w:val="18"/>
          <w:szCs w:val="18"/>
        </w:rPr>
        <w:t>条</w:t>
      </w:r>
      <w:r w:rsidRPr="00BC2884">
        <w:rPr>
          <w:rFonts w:asciiTheme="majorEastAsia" w:eastAsiaTheme="majorEastAsia" w:hAnsiTheme="majorEastAsia" w:cs="TT1ED77B37tCID-WinCharSetFFFF-H" w:hint="eastAsia"/>
          <w:kern w:val="0"/>
          <w:sz w:val="18"/>
          <w:szCs w:val="18"/>
        </w:rPr>
        <w:t>各号</w:t>
      </w:r>
      <w:r w:rsidR="003F1EA4" w:rsidRPr="00BC2884">
        <w:rPr>
          <w:rFonts w:asciiTheme="majorEastAsia" w:eastAsiaTheme="majorEastAsia" w:hAnsiTheme="majorEastAsia" w:cs="TT1ED77B37tCID-WinCharSetFFFF-H" w:hint="eastAsia"/>
          <w:kern w:val="0"/>
          <w:sz w:val="18"/>
          <w:szCs w:val="18"/>
        </w:rPr>
        <w:t>の免除規定に該当するときは</w:t>
      </w:r>
      <w:r w:rsidR="0039763C">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保証金の全部又は一部を免除する。</w:t>
      </w:r>
    </w:p>
    <w:p w:rsidR="0034590B" w:rsidRPr="00BC2884" w:rsidRDefault="0034590B" w:rsidP="0034590B">
      <w:pPr>
        <w:autoSpaceDE w:val="0"/>
        <w:autoSpaceDN w:val="0"/>
        <w:adjustRightInd w:val="0"/>
        <w:ind w:firstLineChars="300" w:firstLine="54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世羅町財務規則第74条各号</w:t>
      </w:r>
      <w:r w:rsidR="003F1EA4" w:rsidRPr="00BC2884">
        <w:rPr>
          <w:rFonts w:asciiTheme="majorEastAsia" w:eastAsiaTheme="majorEastAsia" w:hAnsiTheme="majorEastAsia" w:cs="TT1ED77B37tCID-WinCharSetFFFF-H" w:hint="eastAsia"/>
          <w:kern w:val="0"/>
          <w:sz w:val="18"/>
          <w:szCs w:val="18"/>
        </w:rPr>
        <w:t>の規定により</w:t>
      </w:r>
      <w:r w:rsidR="0039763C">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保険会社の履行保証証券（</w:t>
      </w:r>
      <w:r w:rsidRPr="00BC2884">
        <w:rPr>
          <w:rFonts w:asciiTheme="majorEastAsia" w:eastAsiaTheme="majorEastAsia" w:hAnsiTheme="majorEastAsia" w:cs="TT1ED77B37tCID-WinCharSetFFFF-H" w:hint="eastAsia"/>
          <w:kern w:val="0"/>
          <w:sz w:val="18"/>
          <w:szCs w:val="18"/>
        </w:rPr>
        <w:t>世羅中央病院企業団</w:t>
      </w:r>
      <w:r w:rsidR="003F1EA4" w:rsidRPr="00BC2884">
        <w:rPr>
          <w:rFonts w:asciiTheme="majorEastAsia" w:eastAsiaTheme="majorEastAsia" w:hAnsiTheme="majorEastAsia" w:cs="TT1ED77B37tCID-WinCharSetFFFF-H" w:hint="eastAsia"/>
          <w:kern w:val="0"/>
          <w:sz w:val="18"/>
          <w:szCs w:val="18"/>
        </w:rPr>
        <w:t>を債権者とする履行保証委託契</w:t>
      </w:r>
    </w:p>
    <w:p w:rsidR="003F1EA4" w:rsidRPr="00BC2884" w:rsidRDefault="003F1EA4" w:rsidP="00D2144D">
      <w:pPr>
        <w:autoSpaceDE w:val="0"/>
        <w:autoSpaceDN w:val="0"/>
        <w:adjustRightInd w:val="0"/>
        <w:ind w:leftChars="200" w:left="42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約にかかるもの）又は履行保証保険証券（</w:t>
      </w:r>
      <w:r w:rsidR="0034590B" w:rsidRPr="00BC2884">
        <w:rPr>
          <w:rFonts w:asciiTheme="majorEastAsia" w:eastAsiaTheme="majorEastAsia" w:hAnsiTheme="majorEastAsia" w:cs="TT1ED77B37tCID-WinCharSetFFFF-H" w:hint="eastAsia"/>
          <w:kern w:val="0"/>
          <w:sz w:val="18"/>
          <w:szCs w:val="18"/>
        </w:rPr>
        <w:t>世羅中央病院企業団</w:t>
      </w:r>
      <w:r w:rsidRPr="00BC2884">
        <w:rPr>
          <w:rFonts w:asciiTheme="majorEastAsia" w:eastAsiaTheme="majorEastAsia" w:hAnsiTheme="majorEastAsia" w:cs="TT1ED77B37tCID-WinCharSetFFFF-H" w:hint="eastAsia"/>
          <w:kern w:val="0"/>
          <w:sz w:val="18"/>
          <w:szCs w:val="18"/>
        </w:rPr>
        <w:t>を被保険者とする履行保証保険契約にかかるもの）を提出した場合</w:t>
      </w:r>
      <w:r w:rsidR="0039763C">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履行保証保険の加入期間は</w:t>
      </w:r>
      <w:r w:rsidR="00BF6FC0">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契約日（議会案件の場合は議決日）から物品納入期限日までとすること。</w:t>
      </w:r>
    </w:p>
    <w:p w:rsidR="003F1EA4" w:rsidRPr="00BC2884" w:rsidRDefault="003F1EA4" w:rsidP="00236B4A">
      <w:pPr>
        <w:autoSpaceDE w:val="0"/>
        <w:autoSpaceDN w:val="0"/>
        <w:adjustRightInd w:val="0"/>
        <w:ind w:firstLineChars="300" w:firstLine="54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なお</w:t>
      </w:r>
      <w:r w:rsidR="0039763C">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履行保証証券等を提出した者について</w:t>
      </w:r>
      <w:r w:rsidR="00BF6FC0">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証券の返還は行わない。</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（３）</w:t>
      </w:r>
      <w:r w:rsidR="003F1EA4" w:rsidRPr="00BC2884">
        <w:rPr>
          <w:rFonts w:asciiTheme="majorEastAsia" w:eastAsiaTheme="majorEastAsia" w:hAnsiTheme="majorEastAsia" w:cs="TT1ED77B37tCID-WinCharSetFFFF-H" w:hint="eastAsia"/>
          <w:kern w:val="0"/>
          <w:sz w:val="18"/>
          <w:szCs w:val="18"/>
        </w:rPr>
        <w:t>還付について</w:t>
      </w:r>
    </w:p>
    <w:p w:rsidR="003F1EA4" w:rsidRPr="00BC2884" w:rsidRDefault="003F1EA4" w:rsidP="00236B4A">
      <w:pPr>
        <w:autoSpaceDE w:val="0"/>
        <w:autoSpaceDN w:val="0"/>
        <w:adjustRightInd w:val="0"/>
        <w:ind w:leftChars="100" w:left="210" w:firstLineChars="100" w:firstLine="18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契約履行確認後（物品を納入し検査完了後）に還付する。ただし</w:t>
      </w:r>
      <w:r w:rsidR="0039763C">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受注者が契約内容を履行しない場合は</w:t>
      </w:r>
      <w:r w:rsidR="0039763C">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契約保証金は返還しないものとする。</w:t>
      </w:r>
    </w:p>
    <w:p w:rsidR="003F1EA4" w:rsidRPr="00BC2884" w:rsidRDefault="003F1EA4"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９</w:t>
      </w:r>
      <w:r w:rsidR="00236B4A" w:rsidRPr="00BC2884">
        <w:rPr>
          <w:rFonts w:asciiTheme="majorEastAsia" w:eastAsiaTheme="majorEastAsia" w:hAnsiTheme="majorEastAsia" w:cs="TT1ED77B37tCID-WinCharSetFFFF-H" w:hint="eastAsia"/>
          <w:kern w:val="0"/>
          <w:sz w:val="18"/>
          <w:szCs w:val="18"/>
        </w:rPr>
        <w:t xml:space="preserve">　</w:t>
      </w:r>
      <w:r w:rsidRPr="00BC2884">
        <w:rPr>
          <w:rFonts w:asciiTheme="majorEastAsia" w:eastAsiaTheme="majorEastAsia" w:hAnsiTheme="majorEastAsia" w:cs="TT1ED77B37tCID-WinCharSetFFFF-H" w:hint="eastAsia"/>
          <w:kern w:val="0"/>
          <w:sz w:val="18"/>
          <w:szCs w:val="18"/>
        </w:rPr>
        <w:t>契約書の作成</w:t>
      </w:r>
    </w:p>
    <w:p w:rsidR="003F1EA4" w:rsidRPr="00BC2884" w:rsidRDefault="00236B4A" w:rsidP="00236B4A">
      <w:pPr>
        <w:autoSpaceDE w:val="0"/>
        <w:autoSpaceDN w:val="0"/>
        <w:adjustRightInd w:val="0"/>
        <w:ind w:left="360" w:hangingChars="200" w:hanging="36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（１）</w:t>
      </w:r>
      <w:r w:rsidR="003F1EA4" w:rsidRPr="00BC2884">
        <w:rPr>
          <w:rFonts w:asciiTheme="majorEastAsia" w:eastAsiaTheme="majorEastAsia" w:hAnsiTheme="majorEastAsia" w:cs="TT1ED77B37tCID-WinCharSetFFFF-H" w:hint="eastAsia"/>
          <w:kern w:val="0"/>
          <w:sz w:val="18"/>
          <w:szCs w:val="18"/>
        </w:rPr>
        <w:t>契約書の作成にあたっては</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落札者は，</w:t>
      </w:r>
      <w:r w:rsidR="0034590B" w:rsidRPr="00BC2884">
        <w:rPr>
          <w:rFonts w:asciiTheme="majorEastAsia" w:eastAsiaTheme="majorEastAsia" w:hAnsiTheme="majorEastAsia" w:cs="TT1ED77B37tCID-WinCharSetFFFF-H" w:hint="eastAsia"/>
          <w:kern w:val="0"/>
          <w:sz w:val="18"/>
          <w:szCs w:val="18"/>
        </w:rPr>
        <w:t>世羅中央病院企業団</w:t>
      </w:r>
      <w:r w:rsidR="003F1EA4" w:rsidRPr="00BC2884">
        <w:rPr>
          <w:rFonts w:asciiTheme="majorEastAsia" w:eastAsiaTheme="majorEastAsia" w:hAnsiTheme="majorEastAsia" w:cs="TT1ED77B37tCID-WinCharSetFFFF-H" w:hint="eastAsia"/>
          <w:kern w:val="0"/>
          <w:sz w:val="18"/>
          <w:szCs w:val="18"/>
        </w:rPr>
        <w:t>契約規則に従い</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当該契約を締結すること。ただし</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特別の事情があると認めるときは</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契約の締結を延期することができるものとする。</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（２）</w:t>
      </w:r>
      <w:r w:rsidR="003F1EA4" w:rsidRPr="00BC2884">
        <w:rPr>
          <w:rFonts w:asciiTheme="majorEastAsia" w:eastAsiaTheme="majorEastAsia" w:hAnsiTheme="majorEastAsia" w:cs="TT1ED77B37tCID-WinCharSetFFFF-H" w:hint="eastAsia"/>
          <w:kern w:val="0"/>
          <w:sz w:val="18"/>
          <w:szCs w:val="18"/>
        </w:rPr>
        <w:t>契約書及び契約に係る文書に使用する言語並びに通貨は</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日本語及び日本国通貨に限る。</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 xml:space="preserve">１０　</w:t>
      </w:r>
      <w:r w:rsidR="003F1EA4" w:rsidRPr="00BC2884">
        <w:rPr>
          <w:rFonts w:asciiTheme="majorEastAsia" w:eastAsiaTheme="majorEastAsia" w:hAnsiTheme="majorEastAsia" w:cs="TT1ED77B37tCID-WinCharSetFFFF-H" w:hint="eastAsia"/>
          <w:kern w:val="0"/>
          <w:sz w:val="18"/>
          <w:szCs w:val="18"/>
        </w:rPr>
        <w:t>契約の締結</w:t>
      </w:r>
    </w:p>
    <w:p w:rsidR="003F1EA4" w:rsidRPr="00BC2884" w:rsidRDefault="003F1EA4" w:rsidP="00236B4A">
      <w:pPr>
        <w:autoSpaceDE w:val="0"/>
        <w:autoSpaceDN w:val="0"/>
        <w:adjustRightInd w:val="0"/>
        <w:ind w:leftChars="100" w:left="210" w:firstLineChars="100" w:firstLine="18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落札者は</w:t>
      </w:r>
      <w:r w:rsidR="00BF6FC0">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契約書を作成する場合においては</w:t>
      </w:r>
      <w:r w:rsidR="00BF6FC0">
        <w:rPr>
          <w:rFonts w:asciiTheme="majorEastAsia" w:eastAsiaTheme="majorEastAsia" w:hAnsiTheme="majorEastAsia" w:cs="TT1ED77B37tCID-WinCharSetFFFF-H" w:hint="eastAsia"/>
          <w:kern w:val="0"/>
          <w:sz w:val="18"/>
          <w:szCs w:val="18"/>
        </w:rPr>
        <w:t>、</w:t>
      </w:r>
      <w:r w:rsidRPr="00BC2884">
        <w:rPr>
          <w:rFonts w:asciiTheme="majorEastAsia" w:eastAsiaTheme="majorEastAsia" w:hAnsiTheme="majorEastAsia" w:cs="TT1ED77B37tCID-WinCharSetFFFF-H" w:hint="eastAsia"/>
          <w:kern w:val="0"/>
          <w:sz w:val="18"/>
          <w:szCs w:val="18"/>
        </w:rPr>
        <w:t>契約担当職員から交付された契約書に記名押印し，落札決定の日の翌日から起算して５日以内（</w:t>
      </w:r>
      <w:r w:rsidR="000A777A" w:rsidRPr="00BC2884">
        <w:rPr>
          <w:rFonts w:asciiTheme="majorEastAsia" w:eastAsiaTheme="majorEastAsia" w:hAnsiTheme="majorEastAsia" w:cs="TT1ED77B37tCID-WinCharSetFFFF-H" w:hint="eastAsia"/>
          <w:kern w:val="0"/>
          <w:sz w:val="18"/>
          <w:szCs w:val="18"/>
        </w:rPr>
        <w:t>世羅中央病院企業団</w:t>
      </w:r>
      <w:r w:rsidRPr="00BC2884">
        <w:rPr>
          <w:rFonts w:asciiTheme="majorEastAsia" w:eastAsiaTheme="majorEastAsia" w:hAnsiTheme="majorEastAsia" w:cs="TT1ED77B37tCID-WinCharSetFFFF-H" w:hint="eastAsia"/>
          <w:kern w:val="0"/>
          <w:sz w:val="18"/>
          <w:szCs w:val="18"/>
        </w:rPr>
        <w:t>の休日を定める条例第１条第１項に規定する休日を除く。）に，これを契約担当職員に提出しなければならない。</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 xml:space="preserve">１１　</w:t>
      </w:r>
      <w:r w:rsidR="003F1EA4" w:rsidRPr="00BC2884">
        <w:rPr>
          <w:rFonts w:asciiTheme="majorEastAsia" w:eastAsiaTheme="majorEastAsia" w:hAnsiTheme="majorEastAsia" w:cs="TT1ED77B37tCID-WinCharSetFFFF-H" w:hint="eastAsia"/>
          <w:kern w:val="0"/>
          <w:sz w:val="18"/>
          <w:szCs w:val="18"/>
        </w:rPr>
        <w:t>支払いの条件</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lastRenderedPageBreak/>
        <w:t>（１）</w:t>
      </w:r>
      <w:r w:rsidR="003F1EA4" w:rsidRPr="00BC2884">
        <w:rPr>
          <w:rFonts w:asciiTheme="majorEastAsia" w:eastAsiaTheme="majorEastAsia" w:hAnsiTheme="majorEastAsia" w:cs="TT1ED77B37tCID-WinCharSetFFFF-H" w:hint="eastAsia"/>
          <w:kern w:val="0"/>
          <w:sz w:val="18"/>
          <w:szCs w:val="18"/>
        </w:rPr>
        <w:t>納入物品等の代金は</w:t>
      </w:r>
      <w:r w:rsidR="00BF6FC0">
        <w:rPr>
          <w:rFonts w:asciiTheme="majorEastAsia" w:eastAsiaTheme="majorEastAsia" w:hAnsiTheme="majorEastAsia" w:cs="TT1ED77B37tCID-WinCharSetFFFF-H" w:hint="eastAsia"/>
          <w:kern w:val="0"/>
          <w:sz w:val="18"/>
          <w:szCs w:val="18"/>
        </w:rPr>
        <w:t>、</w:t>
      </w:r>
      <w:r w:rsidR="007B45A2">
        <w:rPr>
          <w:rFonts w:asciiTheme="majorEastAsia" w:eastAsiaTheme="majorEastAsia" w:hAnsiTheme="majorEastAsia" w:cs="TT1ED77B37tCID-WinCharSetFFFF-H" w:hint="eastAsia"/>
          <w:kern w:val="0"/>
          <w:sz w:val="18"/>
          <w:szCs w:val="18"/>
        </w:rPr>
        <w:t>企業団</w:t>
      </w:r>
      <w:r w:rsidR="003F1EA4" w:rsidRPr="00BC2884">
        <w:rPr>
          <w:rFonts w:asciiTheme="majorEastAsia" w:eastAsiaTheme="majorEastAsia" w:hAnsiTheme="majorEastAsia" w:cs="TT1ED77B37tCID-WinCharSetFFFF-H" w:hint="eastAsia"/>
          <w:kern w:val="0"/>
          <w:sz w:val="18"/>
          <w:szCs w:val="18"/>
        </w:rPr>
        <w:t>の</w:t>
      </w:r>
      <w:r w:rsidR="007B45A2">
        <w:rPr>
          <w:rFonts w:asciiTheme="majorEastAsia" w:eastAsiaTheme="majorEastAsia" w:hAnsiTheme="majorEastAsia" w:cs="TT1ED77B37tCID-WinCharSetFFFF-H" w:hint="eastAsia"/>
          <w:kern w:val="0"/>
          <w:sz w:val="18"/>
          <w:szCs w:val="18"/>
        </w:rPr>
        <w:t>物品納入</w:t>
      </w:r>
      <w:r w:rsidR="003F1EA4" w:rsidRPr="00BC2884">
        <w:rPr>
          <w:rFonts w:asciiTheme="majorEastAsia" w:eastAsiaTheme="majorEastAsia" w:hAnsiTheme="majorEastAsia" w:cs="TT1ED77B37tCID-WinCharSetFFFF-H" w:hint="eastAsia"/>
          <w:kern w:val="0"/>
          <w:sz w:val="18"/>
          <w:szCs w:val="18"/>
        </w:rPr>
        <w:t>検査に合格した後</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適正な請求書に基づいて支払う。</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（２）</w:t>
      </w:r>
      <w:r w:rsidR="003F1EA4" w:rsidRPr="00BC2884">
        <w:rPr>
          <w:rFonts w:asciiTheme="majorEastAsia" w:eastAsiaTheme="majorEastAsia" w:hAnsiTheme="majorEastAsia" w:cs="TT1ED77B37tCID-WinCharSetFFFF-H"/>
          <w:kern w:val="0"/>
          <w:sz w:val="18"/>
          <w:szCs w:val="18"/>
        </w:rPr>
        <w:t xml:space="preserve"> </w:t>
      </w:r>
      <w:r w:rsidR="003F1EA4" w:rsidRPr="00BC2884">
        <w:rPr>
          <w:rFonts w:asciiTheme="majorEastAsia" w:eastAsiaTheme="majorEastAsia" w:hAnsiTheme="majorEastAsia" w:cs="TT1ED77B37tCID-WinCharSetFFFF-H" w:hint="eastAsia"/>
          <w:kern w:val="0"/>
          <w:sz w:val="18"/>
          <w:szCs w:val="18"/>
        </w:rPr>
        <w:t>前払いには応じないものとする。</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 xml:space="preserve">１２　</w:t>
      </w:r>
      <w:r w:rsidR="003F1EA4" w:rsidRPr="00BC2884">
        <w:rPr>
          <w:rFonts w:asciiTheme="majorEastAsia" w:eastAsiaTheme="majorEastAsia" w:hAnsiTheme="majorEastAsia" w:cs="TT1ED77B37tCID-WinCharSetFFFF-H" w:hint="eastAsia"/>
          <w:kern w:val="0"/>
          <w:sz w:val="18"/>
          <w:szCs w:val="18"/>
        </w:rPr>
        <w:t>その他</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（１）</w:t>
      </w:r>
      <w:r w:rsidR="003F1EA4" w:rsidRPr="00BC2884">
        <w:rPr>
          <w:rFonts w:asciiTheme="majorEastAsia" w:eastAsiaTheme="majorEastAsia" w:hAnsiTheme="majorEastAsia" w:cs="TT1ED77B37tCID-WinCharSetFFFF-H" w:hint="eastAsia"/>
          <w:kern w:val="0"/>
          <w:sz w:val="18"/>
          <w:szCs w:val="18"/>
        </w:rPr>
        <w:t>この入札に際しては</w:t>
      </w:r>
      <w:r w:rsidR="00BF6FC0">
        <w:rPr>
          <w:rFonts w:asciiTheme="majorEastAsia" w:eastAsiaTheme="majorEastAsia" w:hAnsiTheme="majorEastAsia" w:cs="TT1ED77B37tCID-WinCharSetFFFF-H" w:hint="eastAsia"/>
          <w:kern w:val="0"/>
          <w:sz w:val="18"/>
          <w:szCs w:val="18"/>
        </w:rPr>
        <w:t>、</w:t>
      </w:r>
      <w:r w:rsidR="00BC2884" w:rsidRPr="00BC2884">
        <w:rPr>
          <w:rFonts w:asciiTheme="majorEastAsia" w:eastAsiaTheme="majorEastAsia" w:hAnsiTheme="majorEastAsia" w:cs="TT1ED77B37tCID-WinCharSetFFFF-H" w:hint="eastAsia"/>
          <w:kern w:val="0"/>
          <w:sz w:val="18"/>
          <w:szCs w:val="18"/>
        </w:rPr>
        <w:t>世羅中央病院企業団</w:t>
      </w:r>
      <w:r w:rsidR="003F1EA4" w:rsidRPr="00BC2884">
        <w:rPr>
          <w:rFonts w:asciiTheme="majorEastAsia" w:eastAsiaTheme="majorEastAsia" w:hAnsiTheme="majorEastAsia" w:cs="TT1ED77B37tCID-WinCharSetFFFF-H" w:hint="eastAsia"/>
          <w:kern w:val="0"/>
          <w:sz w:val="18"/>
          <w:szCs w:val="18"/>
        </w:rPr>
        <w:t>契約規則に従わなければならない。</w:t>
      </w:r>
    </w:p>
    <w:p w:rsidR="003F1EA4" w:rsidRPr="00BC2884" w:rsidRDefault="00236B4A" w:rsidP="00236B4A">
      <w:pPr>
        <w:autoSpaceDE w:val="0"/>
        <w:autoSpaceDN w:val="0"/>
        <w:adjustRightInd w:val="0"/>
        <w:ind w:left="360" w:hangingChars="200" w:hanging="36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（２）</w:t>
      </w:r>
      <w:r w:rsidR="003F1EA4" w:rsidRPr="00BC2884">
        <w:rPr>
          <w:rFonts w:asciiTheme="majorEastAsia" w:eastAsiaTheme="majorEastAsia" w:hAnsiTheme="majorEastAsia" w:cs="TT1ED77B37tCID-WinCharSetFFFF-H" w:hint="eastAsia"/>
          <w:kern w:val="0"/>
          <w:sz w:val="18"/>
          <w:szCs w:val="18"/>
        </w:rPr>
        <w:t>期間中の受付等手続きは</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公告によるものとする。公告に定めがないものについては</w:t>
      </w:r>
      <w:r w:rsidR="00BF6FC0">
        <w:rPr>
          <w:rFonts w:asciiTheme="majorEastAsia" w:eastAsiaTheme="majorEastAsia" w:hAnsiTheme="majorEastAsia" w:cs="TT1ED77B37tCID-WinCharSetFFFF-H" w:hint="eastAsia"/>
          <w:kern w:val="0"/>
          <w:sz w:val="18"/>
          <w:szCs w:val="18"/>
        </w:rPr>
        <w:t>、</w:t>
      </w:r>
      <w:r w:rsidR="0034590B" w:rsidRPr="00BC2884">
        <w:rPr>
          <w:rFonts w:asciiTheme="majorEastAsia" w:eastAsiaTheme="majorEastAsia" w:hAnsiTheme="majorEastAsia" w:cs="TT1ED77B37tCID-WinCharSetFFFF-H" w:hint="eastAsia"/>
          <w:kern w:val="0"/>
          <w:sz w:val="18"/>
          <w:szCs w:val="18"/>
        </w:rPr>
        <w:t>世羅中央病院企業団</w:t>
      </w:r>
      <w:r w:rsidR="003F1EA4" w:rsidRPr="00BC2884">
        <w:rPr>
          <w:rFonts w:asciiTheme="majorEastAsia" w:eastAsiaTheme="majorEastAsia" w:hAnsiTheme="majorEastAsia" w:cs="TT1ED77B37tCID-WinCharSetFFFF-H" w:hint="eastAsia"/>
          <w:kern w:val="0"/>
          <w:sz w:val="18"/>
          <w:szCs w:val="18"/>
        </w:rPr>
        <w:t>の休日を定める条例に規定する休日以外の日の午前</w:t>
      </w:r>
      <w:r w:rsidR="001D507E">
        <w:rPr>
          <w:rFonts w:asciiTheme="majorEastAsia" w:eastAsiaTheme="majorEastAsia" w:hAnsiTheme="majorEastAsia" w:cs="TT1ED77B37tCID-WinCharSetFFFF-H" w:hint="eastAsia"/>
          <w:kern w:val="0"/>
          <w:sz w:val="18"/>
          <w:szCs w:val="18"/>
        </w:rPr>
        <w:t>８</w:t>
      </w:r>
      <w:r w:rsidR="003F1EA4" w:rsidRPr="00BC2884">
        <w:rPr>
          <w:rFonts w:asciiTheme="majorEastAsia" w:eastAsiaTheme="majorEastAsia" w:hAnsiTheme="majorEastAsia" w:cs="TT1ED77B37tCID-WinCharSetFFFF-H" w:hint="eastAsia"/>
          <w:kern w:val="0"/>
          <w:sz w:val="18"/>
          <w:szCs w:val="18"/>
        </w:rPr>
        <w:t>時</w:t>
      </w:r>
      <w:r w:rsidR="003F1EA4" w:rsidRPr="00BC2884">
        <w:rPr>
          <w:rFonts w:asciiTheme="majorEastAsia" w:eastAsiaTheme="majorEastAsia" w:hAnsiTheme="majorEastAsia" w:cs="TT1ED77B37tCID-WinCharSetFFFF-H"/>
          <w:kern w:val="0"/>
          <w:sz w:val="18"/>
          <w:szCs w:val="18"/>
        </w:rPr>
        <w:t>30</w:t>
      </w:r>
      <w:r w:rsidR="003F1EA4" w:rsidRPr="00BC2884">
        <w:rPr>
          <w:rFonts w:asciiTheme="majorEastAsia" w:eastAsiaTheme="majorEastAsia" w:hAnsiTheme="majorEastAsia" w:cs="TT1ED77B37tCID-WinCharSetFFFF-H" w:hint="eastAsia"/>
          <w:kern w:val="0"/>
          <w:sz w:val="18"/>
          <w:szCs w:val="18"/>
        </w:rPr>
        <w:t>分から午後</w:t>
      </w:r>
      <w:r w:rsidR="001D507E">
        <w:rPr>
          <w:rFonts w:asciiTheme="majorEastAsia" w:eastAsiaTheme="majorEastAsia" w:hAnsiTheme="majorEastAsia" w:cs="TT1ED77B37tCID-WinCharSetFFFF-H" w:hint="eastAsia"/>
          <w:kern w:val="0"/>
          <w:sz w:val="18"/>
          <w:szCs w:val="18"/>
        </w:rPr>
        <w:t>５</w:t>
      </w:r>
      <w:r w:rsidR="003F1EA4" w:rsidRPr="00BC2884">
        <w:rPr>
          <w:rFonts w:asciiTheme="majorEastAsia" w:eastAsiaTheme="majorEastAsia" w:hAnsiTheme="majorEastAsia" w:cs="TT1ED77B37tCID-WinCharSetFFFF-H" w:hint="eastAsia"/>
          <w:kern w:val="0"/>
          <w:sz w:val="18"/>
          <w:szCs w:val="18"/>
        </w:rPr>
        <w:t>時</w:t>
      </w:r>
      <w:r w:rsidR="003F1EA4" w:rsidRPr="00BC2884">
        <w:rPr>
          <w:rFonts w:asciiTheme="majorEastAsia" w:eastAsiaTheme="majorEastAsia" w:hAnsiTheme="majorEastAsia" w:cs="TT1ED77B37tCID-WinCharSetFFFF-H"/>
          <w:kern w:val="0"/>
          <w:sz w:val="18"/>
          <w:szCs w:val="18"/>
        </w:rPr>
        <w:t>15</w:t>
      </w:r>
      <w:r w:rsidR="003F1EA4" w:rsidRPr="00BC2884">
        <w:rPr>
          <w:rFonts w:asciiTheme="majorEastAsia" w:eastAsiaTheme="majorEastAsia" w:hAnsiTheme="majorEastAsia" w:cs="TT1ED77B37tCID-WinCharSetFFFF-H" w:hint="eastAsia"/>
          <w:kern w:val="0"/>
          <w:sz w:val="18"/>
          <w:szCs w:val="18"/>
        </w:rPr>
        <w:t>分まで（午前</w:t>
      </w:r>
      <w:r w:rsidR="003F1EA4" w:rsidRPr="00BC2884">
        <w:rPr>
          <w:rFonts w:asciiTheme="majorEastAsia" w:eastAsiaTheme="majorEastAsia" w:hAnsiTheme="majorEastAsia" w:cs="TT1ED77B37tCID-WinCharSetFFFF-H"/>
          <w:kern w:val="0"/>
          <w:sz w:val="18"/>
          <w:szCs w:val="18"/>
        </w:rPr>
        <w:t>12</w:t>
      </w:r>
      <w:r w:rsidR="003F1EA4" w:rsidRPr="00BC2884">
        <w:rPr>
          <w:rFonts w:asciiTheme="majorEastAsia" w:eastAsiaTheme="majorEastAsia" w:hAnsiTheme="majorEastAsia" w:cs="TT1ED77B37tCID-WinCharSetFFFF-H" w:hint="eastAsia"/>
          <w:kern w:val="0"/>
          <w:sz w:val="18"/>
          <w:szCs w:val="18"/>
        </w:rPr>
        <w:t>時から午後</w:t>
      </w:r>
      <w:r w:rsidR="001D507E">
        <w:rPr>
          <w:rFonts w:asciiTheme="majorEastAsia" w:eastAsiaTheme="majorEastAsia" w:hAnsiTheme="majorEastAsia" w:cs="TT1ED77B37tCID-WinCharSetFFFF-H" w:hint="eastAsia"/>
          <w:kern w:val="0"/>
          <w:sz w:val="18"/>
          <w:szCs w:val="18"/>
        </w:rPr>
        <w:t>１</w:t>
      </w:r>
      <w:r w:rsidR="003F1EA4" w:rsidRPr="00BC2884">
        <w:rPr>
          <w:rFonts w:asciiTheme="majorEastAsia" w:eastAsiaTheme="majorEastAsia" w:hAnsiTheme="majorEastAsia" w:cs="TT1ED77B37tCID-WinCharSetFFFF-H" w:hint="eastAsia"/>
          <w:kern w:val="0"/>
          <w:sz w:val="18"/>
          <w:szCs w:val="18"/>
        </w:rPr>
        <w:t>時を除く）とする。</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（３）</w:t>
      </w:r>
      <w:r w:rsidR="003F1EA4" w:rsidRPr="00BC2884">
        <w:rPr>
          <w:rFonts w:asciiTheme="majorEastAsia" w:eastAsiaTheme="majorEastAsia" w:hAnsiTheme="majorEastAsia" w:cs="TT1ED77B37tCID-WinCharSetFFFF-H" w:hint="eastAsia"/>
          <w:kern w:val="0"/>
          <w:sz w:val="18"/>
          <w:szCs w:val="18"/>
        </w:rPr>
        <w:t>入札に付する案件についての説明会は実施しない。</w:t>
      </w:r>
    </w:p>
    <w:p w:rsidR="003F1EA4" w:rsidRPr="00BC2884" w:rsidRDefault="00236B4A" w:rsidP="003F1EA4">
      <w:pPr>
        <w:autoSpaceDE w:val="0"/>
        <w:autoSpaceDN w:val="0"/>
        <w:adjustRightInd w:val="0"/>
        <w:jc w:val="left"/>
        <w:rPr>
          <w:rFonts w:asciiTheme="majorEastAsia" w:eastAsiaTheme="majorEastAsia" w:hAnsiTheme="majorEastAsia" w:cs="TT1ED77B37tCID-WinCharSetFFFF-H"/>
          <w:kern w:val="0"/>
          <w:sz w:val="18"/>
          <w:szCs w:val="18"/>
        </w:rPr>
      </w:pPr>
      <w:r w:rsidRPr="00BC2884">
        <w:rPr>
          <w:rFonts w:asciiTheme="majorEastAsia" w:eastAsiaTheme="majorEastAsia" w:hAnsiTheme="majorEastAsia" w:cs="TT1ED77B37tCID-WinCharSetFFFF-H" w:hint="eastAsia"/>
          <w:kern w:val="0"/>
          <w:sz w:val="18"/>
          <w:szCs w:val="18"/>
        </w:rPr>
        <w:t>（４）</w:t>
      </w:r>
      <w:r w:rsidR="003F1EA4" w:rsidRPr="00BC2884">
        <w:rPr>
          <w:rFonts w:asciiTheme="majorEastAsia" w:eastAsiaTheme="majorEastAsia" w:hAnsiTheme="majorEastAsia" w:cs="TT1ED77B37tCID-WinCharSetFFFF-H" w:hint="eastAsia"/>
          <w:kern w:val="0"/>
          <w:sz w:val="18"/>
          <w:szCs w:val="18"/>
        </w:rPr>
        <w:t>入札の実施に関して提出された書類は返却しない。</w:t>
      </w:r>
    </w:p>
    <w:p w:rsidR="00791B1D" w:rsidRPr="00BC2884" w:rsidRDefault="00236B4A" w:rsidP="003F1EA4">
      <w:pPr>
        <w:rPr>
          <w:rFonts w:asciiTheme="majorEastAsia" w:eastAsiaTheme="majorEastAsia" w:hAnsiTheme="majorEastAsia"/>
        </w:rPr>
      </w:pPr>
      <w:r w:rsidRPr="00BC2884">
        <w:rPr>
          <w:rFonts w:asciiTheme="majorEastAsia" w:eastAsiaTheme="majorEastAsia" w:hAnsiTheme="majorEastAsia" w:cs="TT1ED77B37tCID-WinCharSetFFFF-H" w:hint="eastAsia"/>
          <w:kern w:val="0"/>
          <w:sz w:val="18"/>
          <w:szCs w:val="18"/>
        </w:rPr>
        <w:t>（５）</w:t>
      </w:r>
      <w:r w:rsidR="003F1EA4" w:rsidRPr="00BC2884">
        <w:rPr>
          <w:rFonts w:asciiTheme="majorEastAsia" w:eastAsiaTheme="majorEastAsia" w:hAnsiTheme="majorEastAsia" w:cs="TT1ED77B37tCID-WinCharSetFFFF-H" w:hint="eastAsia"/>
          <w:kern w:val="0"/>
          <w:sz w:val="18"/>
          <w:szCs w:val="18"/>
        </w:rPr>
        <w:t>契約履行上やむを得ない場合には</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双方協議して内容を変更し</w:t>
      </w:r>
      <w:r w:rsidR="00BF6FC0">
        <w:rPr>
          <w:rFonts w:asciiTheme="majorEastAsia" w:eastAsiaTheme="majorEastAsia" w:hAnsiTheme="majorEastAsia" w:cs="TT1ED77B37tCID-WinCharSetFFFF-H" w:hint="eastAsia"/>
          <w:kern w:val="0"/>
          <w:sz w:val="18"/>
          <w:szCs w:val="18"/>
        </w:rPr>
        <w:t>、</w:t>
      </w:r>
      <w:r w:rsidR="003F1EA4" w:rsidRPr="00BC2884">
        <w:rPr>
          <w:rFonts w:asciiTheme="majorEastAsia" w:eastAsiaTheme="majorEastAsia" w:hAnsiTheme="majorEastAsia" w:cs="TT1ED77B37tCID-WinCharSetFFFF-H" w:hint="eastAsia"/>
          <w:kern w:val="0"/>
          <w:sz w:val="18"/>
          <w:szCs w:val="18"/>
        </w:rPr>
        <w:t>契約金額を変更することがある。</w:t>
      </w:r>
    </w:p>
    <w:sectPr w:rsidR="00791B1D" w:rsidRPr="00BC2884" w:rsidSect="00B3268D">
      <w:pgSz w:w="11906" w:h="16838"/>
      <w:pgMar w:top="568" w:right="566"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06" w:rsidRDefault="00FB2706" w:rsidP="00FB2706">
      <w:r>
        <w:separator/>
      </w:r>
    </w:p>
  </w:endnote>
  <w:endnote w:type="continuationSeparator" w:id="0">
    <w:p w:rsidR="00FB2706" w:rsidRDefault="00FB2706" w:rsidP="00FB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1ED77B37tCID-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06" w:rsidRDefault="00FB2706" w:rsidP="00FB2706">
      <w:r>
        <w:separator/>
      </w:r>
    </w:p>
  </w:footnote>
  <w:footnote w:type="continuationSeparator" w:id="0">
    <w:p w:rsidR="00FB2706" w:rsidRDefault="00FB2706" w:rsidP="00FB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A4"/>
    <w:rsid w:val="00006827"/>
    <w:rsid w:val="000A777A"/>
    <w:rsid w:val="001D507E"/>
    <w:rsid w:val="00230479"/>
    <w:rsid w:val="00236B4A"/>
    <w:rsid w:val="002813DA"/>
    <w:rsid w:val="002B6726"/>
    <w:rsid w:val="002C0E7C"/>
    <w:rsid w:val="00336663"/>
    <w:rsid w:val="0034590B"/>
    <w:rsid w:val="00350AD4"/>
    <w:rsid w:val="0039763C"/>
    <w:rsid w:val="003E771F"/>
    <w:rsid w:val="003F1EA4"/>
    <w:rsid w:val="004009F3"/>
    <w:rsid w:val="004914EB"/>
    <w:rsid w:val="005A2C9B"/>
    <w:rsid w:val="00791B1D"/>
    <w:rsid w:val="007A1E04"/>
    <w:rsid w:val="007B45A2"/>
    <w:rsid w:val="007E2E60"/>
    <w:rsid w:val="009C5976"/>
    <w:rsid w:val="00A56E7C"/>
    <w:rsid w:val="00A8768E"/>
    <w:rsid w:val="00A92B0E"/>
    <w:rsid w:val="00A96B1D"/>
    <w:rsid w:val="00AB2FC2"/>
    <w:rsid w:val="00B3268D"/>
    <w:rsid w:val="00B718BE"/>
    <w:rsid w:val="00BC2884"/>
    <w:rsid w:val="00BF6FC0"/>
    <w:rsid w:val="00D2144D"/>
    <w:rsid w:val="00D80006"/>
    <w:rsid w:val="00E565C7"/>
    <w:rsid w:val="00E820AA"/>
    <w:rsid w:val="00E967CE"/>
    <w:rsid w:val="00F05E23"/>
    <w:rsid w:val="00F809AC"/>
    <w:rsid w:val="00FB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0CD663"/>
  <w15:chartTrackingRefBased/>
  <w15:docId w15:val="{2BB082AB-401E-4A7C-AB3C-4FA7B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4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144D"/>
    <w:rPr>
      <w:rFonts w:asciiTheme="majorHAnsi" w:eastAsiaTheme="majorEastAsia" w:hAnsiTheme="majorHAnsi" w:cstheme="majorBidi"/>
      <w:sz w:val="18"/>
      <w:szCs w:val="18"/>
    </w:rPr>
  </w:style>
  <w:style w:type="paragraph" w:styleId="a5">
    <w:name w:val="header"/>
    <w:basedOn w:val="a"/>
    <w:link w:val="a6"/>
    <w:uiPriority w:val="99"/>
    <w:unhideWhenUsed/>
    <w:rsid w:val="00FB2706"/>
    <w:pPr>
      <w:tabs>
        <w:tab w:val="center" w:pos="4252"/>
        <w:tab w:val="right" w:pos="8504"/>
      </w:tabs>
      <w:snapToGrid w:val="0"/>
    </w:pPr>
  </w:style>
  <w:style w:type="character" w:customStyle="1" w:styleId="a6">
    <w:name w:val="ヘッダー (文字)"/>
    <w:basedOn w:val="a0"/>
    <w:link w:val="a5"/>
    <w:uiPriority w:val="99"/>
    <w:rsid w:val="00FB2706"/>
  </w:style>
  <w:style w:type="paragraph" w:styleId="a7">
    <w:name w:val="footer"/>
    <w:basedOn w:val="a"/>
    <w:link w:val="a8"/>
    <w:uiPriority w:val="99"/>
    <w:unhideWhenUsed/>
    <w:rsid w:val="00FB2706"/>
    <w:pPr>
      <w:tabs>
        <w:tab w:val="center" w:pos="4252"/>
        <w:tab w:val="right" w:pos="8504"/>
      </w:tabs>
      <w:snapToGrid w:val="0"/>
    </w:pPr>
  </w:style>
  <w:style w:type="character" w:customStyle="1" w:styleId="a8">
    <w:name w:val="フッター (文字)"/>
    <w:basedOn w:val="a0"/>
    <w:link w:val="a7"/>
    <w:uiPriority w:val="99"/>
    <w:rsid w:val="00FB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4</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公立世羅中央病院</dc:creator>
  <cp:keywords/>
  <dc:description/>
  <cp:lastModifiedBy>SD062</cp:lastModifiedBy>
  <cp:revision>13</cp:revision>
  <cp:lastPrinted>2025-03-31T05:11:00Z</cp:lastPrinted>
  <dcterms:created xsi:type="dcterms:W3CDTF">2019-06-04T23:23:00Z</dcterms:created>
  <dcterms:modified xsi:type="dcterms:W3CDTF">2025-03-31T05:12:00Z</dcterms:modified>
</cp:coreProperties>
</file>